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B1EB" w14:textId="4B853301" w:rsidR="00720005" w:rsidRDefault="00720005" w:rsidP="00D4072D">
      <w:pPr>
        <w:jc w:val="center"/>
      </w:pPr>
      <w:r w:rsidRPr="00717230">
        <w:rPr>
          <w:rFonts w:ascii="Georgia" w:hAnsi="Georgia"/>
          <w:b/>
          <w:bCs/>
          <w:color w:val="00B050"/>
          <w:sz w:val="48"/>
          <w:szCs w:val="48"/>
          <w:lang w:eastAsia="bg-BG"/>
        </w:rPr>
        <w:t xml:space="preserve">ИЗКУШЕНИЕТО </w:t>
      </w:r>
      <w:r>
        <w:rPr>
          <w:rFonts w:ascii="Georgia" w:hAnsi="Georgia"/>
          <w:b/>
          <w:bCs/>
          <w:color w:val="00B050"/>
          <w:sz w:val="48"/>
          <w:szCs w:val="48"/>
          <w:lang w:val="bg-BG" w:eastAsia="bg-BG"/>
        </w:rPr>
        <w:t xml:space="preserve">О-В </w:t>
      </w:r>
      <w:r w:rsidR="00D4072D">
        <w:rPr>
          <w:rFonts w:ascii="Georgia" w:hAnsi="Georgia"/>
          <w:b/>
          <w:bCs/>
          <w:color w:val="00B050"/>
          <w:sz w:val="48"/>
          <w:szCs w:val="48"/>
          <w:lang w:eastAsia="bg-BG"/>
        </w:rPr>
        <w:t>БАЛИ</w:t>
      </w:r>
    </w:p>
    <w:p w14:paraId="7F7B525E" w14:textId="77777777" w:rsidR="00720005" w:rsidRPr="00994EDC" w:rsidRDefault="00720005" w:rsidP="00720005">
      <w:pPr>
        <w:jc w:val="center"/>
        <w:rPr>
          <w:rFonts w:ascii="Cambria" w:hAnsi="Cambria"/>
          <w:sz w:val="22"/>
          <w:szCs w:val="22"/>
        </w:rPr>
      </w:pPr>
    </w:p>
    <w:p w14:paraId="3913E3B9" w14:textId="77777777" w:rsidR="00720005" w:rsidRPr="00994EDC" w:rsidRDefault="00720005" w:rsidP="00720005">
      <w:pPr>
        <w:jc w:val="center"/>
        <w:rPr>
          <w:rFonts w:ascii="Cambria" w:hAnsi="Cambria"/>
          <w:i/>
        </w:rPr>
      </w:pPr>
      <w:proofErr w:type="spellStart"/>
      <w:r w:rsidRPr="00994EDC">
        <w:rPr>
          <w:rFonts w:ascii="Cambria" w:hAnsi="Cambria"/>
          <w:i/>
        </w:rPr>
        <w:t>Имаме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удоволствието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да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Ви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поканим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да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откриете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вашето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вдъхновение</w:t>
      </w:r>
      <w:proofErr w:type="spellEnd"/>
      <w:r w:rsidRPr="00994EDC">
        <w:rPr>
          <w:rFonts w:ascii="Cambria" w:hAnsi="Cambria"/>
          <w:i/>
        </w:rPr>
        <w:t xml:space="preserve"> в </w:t>
      </w:r>
      <w:proofErr w:type="spellStart"/>
      <w:r w:rsidRPr="00994EDC">
        <w:rPr>
          <w:rFonts w:ascii="Cambria" w:hAnsi="Cambria"/>
          <w:i/>
        </w:rPr>
        <w:t>едно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пътуване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до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Бали</w:t>
      </w:r>
      <w:proofErr w:type="spellEnd"/>
      <w:r w:rsidRPr="00994EDC">
        <w:rPr>
          <w:rFonts w:ascii="Cambria" w:hAnsi="Cambria"/>
          <w:i/>
        </w:rPr>
        <w:t xml:space="preserve"> – </w:t>
      </w:r>
      <w:proofErr w:type="spellStart"/>
      <w:r w:rsidRPr="00994EDC">
        <w:rPr>
          <w:rFonts w:ascii="Cambria" w:hAnsi="Cambria"/>
          <w:i/>
        </w:rPr>
        <w:t>Островът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на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Боговете</w:t>
      </w:r>
      <w:proofErr w:type="spellEnd"/>
      <w:r w:rsidRPr="00994EDC">
        <w:rPr>
          <w:rFonts w:ascii="Cambria" w:hAnsi="Cambria"/>
          <w:i/>
        </w:rPr>
        <w:t xml:space="preserve">! </w:t>
      </w:r>
      <w:proofErr w:type="spellStart"/>
      <w:r w:rsidRPr="00994EDC">
        <w:rPr>
          <w:rFonts w:ascii="Cambria" w:hAnsi="Cambria"/>
          <w:i/>
        </w:rPr>
        <w:t>Остров</w:t>
      </w:r>
      <w:proofErr w:type="spellEnd"/>
      <w:r w:rsidRPr="00994EDC">
        <w:rPr>
          <w:rFonts w:ascii="Cambria" w:hAnsi="Cambria"/>
          <w:i/>
        </w:rPr>
        <w:t xml:space="preserve"> с </w:t>
      </w:r>
      <w:proofErr w:type="spellStart"/>
      <w:r w:rsidRPr="00994EDC">
        <w:rPr>
          <w:rFonts w:ascii="Cambria" w:hAnsi="Cambria"/>
          <w:i/>
        </w:rPr>
        <w:t>древни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паметници</w:t>
      </w:r>
      <w:proofErr w:type="spellEnd"/>
      <w:r w:rsidRPr="00994EDC">
        <w:rPr>
          <w:rFonts w:ascii="Cambria" w:hAnsi="Cambria"/>
          <w:i/>
        </w:rPr>
        <w:t xml:space="preserve"> и </w:t>
      </w:r>
      <w:proofErr w:type="spellStart"/>
      <w:r w:rsidRPr="00994EDC">
        <w:rPr>
          <w:rFonts w:ascii="Cambria" w:hAnsi="Cambria"/>
          <w:i/>
        </w:rPr>
        <w:t>храмове</w:t>
      </w:r>
      <w:proofErr w:type="spellEnd"/>
      <w:r w:rsidRPr="00994EDC">
        <w:rPr>
          <w:rFonts w:ascii="Cambria" w:hAnsi="Cambria"/>
          <w:i/>
        </w:rPr>
        <w:t xml:space="preserve">, </w:t>
      </w:r>
      <w:proofErr w:type="spellStart"/>
      <w:r w:rsidRPr="00994EDC">
        <w:rPr>
          <w:rFonts w:ascii="Cambria" w:hAnsi="Cambria"/>
          <w:i/>
        </w:rPr>
        <w:t>девствени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златни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плажове</w:t>
      </w:r>
      <w:proofErr w:type="spellEnd"/>
      <w:r w:rsidRPr="00994EDC">
        <w:rPr>
          <w:rFonts w:ascii="Cambria" w:hAnsi="Cambria"/>
          <w:i/>
        </w:rPr>
        <w:t xml:space="preserve"> и </w:t>
      </w:r>
      <w:proofErr w:type="spellStart"/>
      <w:r w:rsidRPr="00994EDC">
        <w:rPr>
          <w:rFonts w:ascii="Cambria" w:hAnsi="Cambria"/>
          <w:i/>
        </w:rPr>
        <w:t>кристално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чиста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вода</w:t>
      </w:r>
      <w:proofErr w:type="spellEnd"/>
      <w:r w:rsidRPr="00994EDC">
        <w:rPr>
          <w:rFonts w:ascii="Cambria" w:hAnsi="Cambria"/>
          <w:i/>
        </w:rPr>
        <w:t xml:space="preserve">, </w:t>
      </w:r>
      <w:proofErr w:type="spellStart"/>
      <w:r w:rsidRPr="00994EDC">
        <w:rPr>
          <w:rFonts w:ascii="Cambria" w:hAnsi="Cambria"/>
          <w:i/>
        </w:rPr>
        <w:t>природни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забележителности</w:t>
      </w:r>
      <w:proofErr w:type="spellEnd"/>
      <w:r w:rsidRPr="00994EDC">
        <w:rPr>
          <w:rFonts w:ascii="Cambria" w:hAnsi="Cambria"/>
          <w:i/>
        </w:rPr>
        <w:t xml:space="preserve"> и </w:t>
      </w:r>
      <w:proofErr w:type="spellStart"/>
      <w:r w:rsidRPr="00994EDC">
        <w:rPr>
          <w:rFonts w:ascii="Cambria" w:hAnsi="Cambria"/>
          <w:i/>
        </w:rPr>
        <w:t>уникална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природа</w:t>
      </w:r>
      <w:proofErr w:type="spellEnd"/>
      <w:r w:rsidRPr="00994EDC">
        <w:rPr>
          <w:rFonts w:ascii="Cambria" w:hAnsi="Cambria"/>
          <w:i/>
        </w:rPr>
        <w:t>.</w:t>
      </w:r>
    </w:p>
    <w:p w14:paraId="4B14088C" w14:textId="77777777" w:rsidR="00720005" w:rsidRPr="00994EDC" w:rsidRDefault="00720005" w:rsidP="00720005">
      <w:pPr>
        <w:jc w:val="center"/>
        <w:rPr>
          <w:rFonts w:ascii="Cambria" w:hAnsi="Cambria"/>
          <w:i/>
        </w:rPr>
      </w:pPr>
      <w:proofErr w:type="spellStart"/>
      <w:r w:rsidRPr="00994EDC">
        <w:rPr>
          <w:rFonts w:ascii="Cambria" w:hAnsi="Cambria"/>
          <w:i/>
        </w:rPr>
        <w:t>Ще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преживеем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заедно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романтиката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на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острова</w:t>
      </w:r>
      <w:proofErr w:type="spellEnd"/>
      <w:r w:rsidRPr="00994EDC">
        <w:rPr>
          <w:rFonts w:ascii="Cambria" w:hAnsi="Cambria"/>
          <w:i/>
        </w:rPr>
        <w:t xml:space="preserve">, </w:t>
      </w:r>
      <w:proofErr w:type="spellStart"/>
      <w:r w:rsidRPr="00994EDC">
        <w:rPr>
          <w:rFonts w:ascii="Cambria" w:hAnsi="Cambria"/>
          <w:i/>
        </w:rPr>
        <w:t>ароматите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на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цветя</w:t>
      </w:r>
      <w:proofErr w:type="spellEnd"/>
      <w:r w:rsidRPr="00994EDC">
        <w:rPr>
          <w:rFonts w:ascii="Cambria" w:hAnsi="Cambria"/>
          <w:i/>
        </w:rPr>
        <w:t xml:space="preserve"> и </w:t>
      </w:r>
      <w:proofErr w:type="spellStart"/>
      <w:r w:rsidRPr="00994EDC">
        <w:rPr>
          <w:rFonts w:ascii="Cambria" w:hAnsi="Cambria"/>
          <w:i/>
        </w:rPr>
        <w:t>вибрацията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на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Свещените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места</w:t>
      </w:r>
      <w:proofErr w:type="spellEnd"/>
      <w:r w:rsidRPr="00994EDC">
        <w:rPr>
          <w:rFonts w:ascii="Cambria" w:hAnsi="Cambria"/>
          <w:i/>
        </w:rPr>
        <w:t xml:space="preserve">. </w:t>
      </w:r>
      <w:proofErr w:type="spellStart"/>
      <w:r w:rsidRPr="00994EDC">
        <w:rPr>
          <w:rFonts w:ascii="Cambria" w:hAnsi="Cambria"/>
          <w:i/>
        </w:rPr>
        <w:t>Всеки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миг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на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този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остров</w:t>
      </w:r>
      <w:proofErr w:type="spellEnd"/>
      <w:r w:rsidRPr="00994EDC">
        <w:rPr>
          <w:rFonts w:ascii="Cambria" w:hAnsi="Cambria"/>
          <w:i/>
        </w:rPr>
        <w:t xml:space="preserve"> е </w:t>
      </w:r>
      <w:proofErr w:type="spellStart"/>
      <w:r w:rsidRPr="00994EDC">
        <w:rPr>
          <w:rFonts w:ascii="Cambria" w:hAnsi="Cambria"/>
          <w:i/>
        </w:rPr>
        <w:t>вълшебство</w:t>
      </w:r>
      <w:proofErr w:type="spellEnd"/>
      <w:r w:rsidRPr="00994EDC">
        <w:rPr>
          <w:rFonts w:ascii="Cambria" w:hAnsi="Cambria"/>
          <w:i/>
        </w:rPr>
        <w:t xml:space="preserve">, </w:t>
      </w:r>
      <w:proofErr w:type="spellStart"/>
      <w:r w:rsidRPr="00994EDC">
        <w:rPr>
          <w:rFonts w:ascii="Cambria" w:hAnsi="Cambria"/>
          <w:i/>
        </w:rPr>
        <w:t>което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трябва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да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се</w:t>
      </w:r>
      <w:proofErr w:type="spellEnd"/>
      <w:r w:rsidRPr="00994EDC">
        <w:rPr>
          <w:rFonts w:ascii="Cambria" w:hAnsi="Cambria"/>
          <w:i/>
        </w:rPr>
        <w:t xml:space="preserve"> </w:t>
      </w:r>
      <w:proofErr w:type="spellStart"/>
      <w:r w:rsidRPr="00994EDC">
        <w:rPr>
          <w:rFonts w:ascii="Cambria" w:hAnsi="Cambria"/>
          <w:i/>
        </w:rPr>
        <w:t>преживее</w:t>
      </w:r>
      <w:proofErr w:type="spellEnd"/>
      <w:r w:rsidRPr="00994EDC">
        <w:rPr>
          <w:rFonts w:ascii="Cambria" w:hAnsi="Cambria"/>
          <w:i/>
        </w:rPr>
        <w:t>.</w:t>
      </w:r>
    </w:p>
    <w:p w14:paraId="5A98C29E" w14:textId="77777777" w:rsidR="00720005" w:rsidRPr="00994EDC" w:rsidRDefault="00720005" w:rsidP="00720005">
      <w:pPr>
        <w:rPr>
          <w:rFonts w:ascii="Cambria" w:hAnsi="Cambria"/>
          <w:b/>
          <w:bCs/>
          <w:color w:val="000000"/>
          <w:sz w:val="22"/>
          <w:szCs w:val="22"/>
          <w:lang w:eastAsia="bg-BG"/>
        </w:rPr>
      </w:pPr>
    </w:p>
    <w:p w14:paraId="316F067C" w14:textId="77777777" w:rsidR="00720005" w:rsidRPr="00994EDC" w:rsidRDefault="00720005" w:rsidP="00720005">
      <w:pPr>
        <w:rPr>
          <w:rFonts w:ascii="Cambria" w:hAnsi="Cambria"/>
          <w:b/>
          <w:color w:val="000000"/>
          <w:sz w:val="22"/>
          <w:szCs w:val="22"/>
          <w:lang w:eastAsia="bg-BG"/>
        </w:rPr>
      </w:pPr>
    </w:p>
    <w:p w14:paraId="0B5889C8" w14:textId="77777777" w:rsidR="00720005" w:rsidRPr="00D4072D" w:rsidRDefault="00720005" w:rsidP="00720005">
      <w:pPr>
        <w:jc w:val="center"/>
        <w:rPr>
          <w:rFonts w:ascii="Cambria" w:hAnsi="Cambria" w:cs="Verdana"/>
          <w:bCs/>
          <w:color w:val="000000"/>
        </w:rPr>
      </w:pPr>
      <w:proofErr w:type="spellStart"/>
      <w:r w:rsidRPr="00D4072D">
        <w:rPr>
          <w:rFonts w:ascii="Cambria" w:hAnsi="Cambria" w:cs="Verdana"/>
          <w:b/>
          <w:bCs/>
          <w:color w:val="000000"/>
        </w:rPr>
        <w:t>Маршрут</w:t>
      </w:r>
      <w:proofErr w:type="spellEnd"/>
      <w:r w:rsidRPr="00D4072D">
        <w:rPr>
          <w:rFonts w:ascii="Cambria" w:hAnsi="Cambria" w:cs="Verdana"/>
          <w:b/>
          <w:bCs/>
          <w:color w:val="000000"/>
        </w:rPr>
        <w:t>:</w:t>
      </w:r>
      <w:r w:rsidRPr="00D4072D">
        <w:rPr>
          <w:rFonts w:ascii="Cambria" w:hAnsi="Cambria" w:cs="Verdana"/>
          <w:bCs/>
          <w:color w:val="000000"/>
        </w:rPr>
        <w:t xml:space="preserve"> </w:t>
      </w:r>
      <w:proofErr w:type="spellStart"/>
      <w:r w:rsidRPr="00D4072D">
        <w:rPr>
          <w:rFonts w:ascii="Cambria" w:hAnsi="Cambria" w:cs="Verdana"/>
          <w:bCs/>
          <w:color w:val="000000"/>
        </w:rPr>
        <w:t>София</w:t>
      </w:r>
      <w:proofErr w:type="spellEnd"/>
      <w:r w:rsidRPr="00D4072D">
        <w:rPr>
          <w:rFonts w:ascii="Cambria" w:hAnsi="Cambria" w:cs="Verdana"/>
          <w:bCs/>
          <w:color w:val="000000"/>
        </w:rPr>
        <w:t xml:space="preserve"> – </w:t>
      </w:r>
      <w:proofErr w:type="spellStart"/>
      <w:r w:rsidRPr="00D4072D">
        <w:rPr>
          <w:rFonts w:ascii="Cambria" w:hAnsi="Cambria" w:cs="Verdana"/>
          <w:bCs/>
          <w:color w:val="000000"/>
        </w:rPr>
        <w:t>Истанбул</w:t>
      </w:r>
      <w:proofErr w:type="spellEnd"/>
      <w:r w:rsidRPr="00D4072D">
        <w:rPr>
          <w:rFonts w:ascii="Cambria" w:hAnsi="Cambria" w:cs="Verdana"/>
          <w:bCs/>
          <w:color w:val="000000"/>
        </w:rPr>
        <w:t xml:space="preserve"> – </w:t>
      </w:r>
      <w:proofErr w:type="spellStart"/>
      <w:r w:rsidRPr="00D4072D">
        <w:rPr>
          <w:rFonts w:ascii="Cambria" w:hAnsi="Cambria" w:cs="Verdana"/>
          <w:bCs/>
          <w:color w:val="000000"/>
        </w:rPr>
        <w:t>Денпасар</w:t>
      </w:r>
      <w:proofErr w:type="spellEnd"/>
      <w:r w:rsidRPr="00D4072D">
        <w:rPr>
          <w:rFonts w:ascii="Cambria" w:hAnsi="Cambria" w:cs="Verdana"/>
          <w:bCs/>
          <w:color w:val="000000"/>
        </w:rPr>
        <w:t xml:space="preserve"> – </w:t>
      </w:r>
      <w:proofErr w:type="spellStart"/>
      <w:r w:rsidRPr="00D4072D">
        <w:rPr>
          <w:rFonts w:ascii="Cambria" w:hAnsi="Cambria" w:cs="Verdana"/>
          <w:bCs/>
          <w:color w:val="000000"/>
        </w:rPr>
        <w:t>Бали</w:t>
      </w:r>
      <w:proofErr w:type="spellEnd"/>
      <w:r w:rsidRPr="00D4072D">
        <w:rPr>
          <w:rFonts w:ascii="Cambria" w:hAnsi="Cambria" w:cs="Verdana"/>
          <w:bCs/>
          <w:color w:val="000000"/>
        </w:rPr>
        <w:t xml:space="preserve"> – </w:t>
      </w:r>
      <w:proofErr w:type="spellStart"/>
      <w:r w:rsidRPr="00D4072D">
        <w:rPr>
          <w:rFonts w:ascii="Cambria" w:hAnsi="Cambria" w:cs="Verdana"/>
          <w:bCs/>
          <w:color w:val="000000"/>
        </w:rPr>
        <w:t>Денпасар</w:t>
      </w:r>
      <w:proofErr w:type="spellEnd"/>
      <w:r w:rsidRPr="00D4072D">
        <w:rPr>
          <w:rFonts w:ascii="Cambria" w:hAnsi="Cambria" w:cs="Verdana"/>
          <w:bCs/>
          <w:color w:val="000000"/>
        </w:rPr>
        <w:t xml:space="preserve"> – </w:t>
      </w:r>
      <w:proofErr w:type="spellStart"/>
      <w:r w:rsidRPr="00D4072D">
        <w:rPr>
          <w:rFonts w:ascii="Cambria" w:hAnsi="Cambria" w:cs="Verdana"/>
          <w:bCs/>
          <w:color w:val="000000"/>
        </w:rPr>
        <w:t>Истанбул</w:t>
      </w:r>
      <w:proofErr w:type="spellEnd"/>
      <w:r w:rsidRPr="00D4072D">
        <w:rPr>
          <w:rFonts w:ascii="Cambria" w:hAnsi="Cambria" w:cs="Verdana"/>
          <w:bCs/>
          <w:color w:val="000000"/>
        </w:rPr>
        <w:t xml:space="preserve"> – </w:t>
      </w:r>
      <w:proofErr w:type="spellStart"/>
      <w:r w:rsidRPr="00D4072D">
        <w:rPr>
          <w:rFonts w:ascii="Cambria" w:hAnsi="Cambria" w:cs="Verdana"/>
          <w:bCs/>
          <w:color w:val="000000"/>
        </w:rPr>
        <w:t>София</w:t>
      </w:r>
      <w:proofErr w:type="spellEnd"/>
    </w:p>
    <w:p w14:paraId="5EAA831D" w14:textId="77777777" w:rsidR="00720005" w:rsidRPr="00994EDC" w:rsidRDefault="00720005" w:rsidP="00720005">
      <w:pPr>
        <w:jc w:val="center"/>
        <w:rPr>
          <w:rFonts w:ascii="Cambria" w:hAnsi="Cambria" w:cs="Verdana"/>
          <w:b/>
          <w:bCs/>
          <w:color w:val="000000"/>
          <w:sz w:val="22"/>
          <w:szCs w:val="22"/>
        </w:rPr>
      </w:pPr>
    </w:p>
    <w:p w14:paraId="4E74D7FC" w14:textId="77777777" w:rsidR="00720005" w:rsidRPr="00D4072D" w:rsidRDefault="00720005" w:rsidP="00720005">
      <w:pPr>
        <w:jc w:val="center"/>
        <w:rPr>
          <w:rFonts w:ascii="Cambria" w:hAnsi="Cambria" w:cs="Verdana"/>
          <w:b/>
          <w:bCs/>
          <w:color w:val="000000"/>
        </w:rPr>
      </w:pPr>
      <w:r w:rsidRPr="00D4072D">
        <w:rPr>
          <w:rFonts w:ascii="Cambria" w:hAnsi="Cambria" w:cs="Verdana"/>
          <w:b/>
          <w:bCs/>
          <w:color w:val="000000"/>
        </w:rPr>
        <w:t xml:space="preserve">10 </w:t>
      </w:r>
      <w:proofErr w:type="spellStart"/>
      <w:r w:rsidRPr="00D4072D">
        <w:rPr>
          <w:rFonts w:ascii="Cambria" w:hAnsi="Cambria" w:cs="Verdana"/>
          <w:b/>
          <w:bCs/>
          <w:color w:val="000000"/>
        </w:rPr>
        <w:t>дни</w:t>
      </w:r>
      <w:proofErr w:type="spellEnd"/>
      <w:r w:rsidRPr="00D4072D">
        <w:rPr>
          <w:rFonts w:ascii="Cambria" w:hAnsi="Cambria" w:cs="Verdana"/>
          <w:b/>
          <w:bCs/>
          <w:color w:val="000000"/>
        </w:rPr>
        <w:t xml:space="preserve">/ 7 </w:t>
      </w:r>
      <w:proofErr w:type="spellStart"/>
      <w:r w:rsidRPr="00D4072D">
        <w:rPr>
          <w:rFonts w:ascii="Cambria" w:hAnsi="Cambria" w:cs="Verdana"/>
          <w:b/>
          <w:bCs/>
          <w:color w:val="000000"/>
        </w:rPr>
        <w:t>нощувки</w:t>
      </w:r>
      <w:proofErr w:type="spellEnd"/>
      <w:r w:rsidRPr="00D4072D">
        <w:rPr>
          <w:rFonts w:ascii="Cambria" w:hAnsi="Cambria" w:cs="Verdana"/>
          <w:b/>
          <w:bCs/>
          <w:color w:val="000000"/>
        </w:rPr>
        <w:t xml:space="preserve">/ 7 </w:t>
      </w:r>
      <w:proofErr w:type="spellStart"/>
      <w:r w:rsidRPr="00D4072D">
        <w:rPr>
          <w:rFonts w:ascii="Cambria" w:hAnsi="Cambria" w:cs="Verdana"/>
          <w:b/>
          <w:bCs/>
          <w:color w:val="000000"/>
        </w:rPr>
        <w:t>закуски</w:t>
      </w:r>
      <w:proofErr w:type="spellEnd"/>
    </w:p>
    <w:p w14:paraId="467531EE" w14:textId="77777777" w:rsidR="00720005" w:rsidRPr="00D4072D" w:rsidRDefault="00720005" w:rsidP="00A33A8A">
      <w:pPr>
        <w:jc w:val="center"/>
        <w:rPr>
          <w:rFonts w:ascii="Cambria" w:hAnsi="Cambria" w:cs="Verdana"/>
          <w:b/>
          <w:bCs/>
          <w:color w:val="000000" w:themeColor="text1"/>
        </w:rPr>
      </w:pPr>
    </w:p>
    <w:p w14:paraId="7653C885" w14:textId="5964BA50" w:rsidR="00A33A8A" w:rsidRPr="00D4072D" w:rsidRDefault="00EB125F" w:rsidP="00A33A8A">
      <w:pPr>
        <w:jc w:val="center"/>
        <w:rPr>
          <w:rFonts w:ascii="Cambria" w:hAnsi="Cambria" w:cs="Verdana"/>
          <w:b/>
          <w:bCs/>
          <w:color w:val="000000" w:themeColor="text1"/>
        </w:rPr>
      </w:pPr>
      <w:r w:rsidRPr="00D4072D">
        <w:rPr>
          <w:rFonts w:ascii="Cambria" w:hAnsi="Cambria" w:cs="Verdana"/>
          <w:b/>
          <w:bCs/>
          <w:color w:val="000000" w:themeColor="text1"/>
        </w:rPr>
        <w:t>26</w:t>
      </w:r>
      <w:r w:rsidR="00A33A8A" w:rsidRPr="00D4072D">
        <w:rPr>
          <w:rFonts w:ascii="Cambria" w:hAnsi="Cambria" w:cs="Verdana"/>
          <w:b/>
          <w:bCs/>
          <w:color w:val="000000" w:themeColor="text1"/>
        </w:rPr>
        <w:t>.0</w:t>
      </w:r>
      <w:r w:rsidRPr="00D4072D">
        <w:rPr>
          <w:rFonts w:ascii="Cambria" w:hAnsi="Cambria" w:cs="Verdana"/>
          <w:b/>
          <w:bCs/>
          <w:color w:val="000000" w:themeColor="text1"/>
        </w:rPr>
        <w:t>3</w:t>
      </w:r>
      <w:r w:rsidR="00A33A8A" w:rsidRPr="00D4072D">
        <w:rPr>
          <w:rFonts w:ascii="Cambria" w:hAnsi="Cambria" w:cs="Verdana"/>
          <w:b/>
          <w:bCs/>
          <w:color w:val="000000" w:themeColor="text1"/>
        </w:rPr>
        <w:t>.20</w:t>
      </w:r>
      <w:r w:rsidRPr="00D4072D">
        <w:rPr>
          <w:rFonts w:ascii="Cambria" w:hAnsi="Cambria" w:cs="Verdana"/>
          <w:b/>
          <w:bCs/>
          <w:color w:val="000000" w:themeColor="text1"/>
        </w:rPr>
        <w:t>20</w:t>
      </w:r>
      <w:r w:rsidR="00FB1551">
        <w:rPr>
          <w:rFonts w:ascii="Cambria" w:hAnsi="Cambria" w:cs="Verdana"/>
          <w:b/>
          <w:bCs/>
          <w:color w:val="000000" w:themeColor="text1"/>
        </w:rPr>
        <w:t xml:space="preserve"> </w:t>
      </w:r>
      <w:r w:rsidR="00A33A8A" w:rsidRPr="00D4072D">
        <w:rPr>
          <w:rFonts w:ascii="Cambria" w:hAnsi="Cambria" w:cs="Verdana"/>
          <w:b/>
          <w:bCs/>
          <w:color w:val="000000" w:themeColor="text1"/>
        </w:rPr>
        <w:t>г</w:t>
      </w:r>
      <w:r w:rsidR="00FB1551">
        <w:rPr>
          <w:rFonts w:ascii="Cambria" w:hAnsi="Cambria" w:cs="Verdana"/>
          <w:b/>
          <w:bCs/>
          <w:color w:val="000000" w:themeColor="text1"/>
        </w:rPr>
        <w:t>.</w:t>
      </w:r>
      <w:r w:rsidR="00A33A8A" w:rsidRPr="00D4072D">
        <w:rPr>
          <w:rFonts w:ascii="Cambria" w:hAnsi="Cambria" w:cs="Verdana"/>
          <w:b/>
          <w:bCs/>
          <w:color w:val="000000" w:themeColor="text1"/>
        </w:rPr>
        <w:t xml:space="preserve"> - </w:t>
      </w:r>
      <w:r w:rsidRPr="00D4072D">
        <w:rPr>
          <w:rFonts w:ascii="Cambria" w:hAnsi="Cambria" w:cs="Verdana"/>
          <w:b/>
          <w:bCs/>
          <w:color w:val="000000" w:themeColor="text1"/>
        </w:rPr>
        <w:t>04</w:t>
      </w:r>
      <w:r w:rsidR="00A33A8A" w:rsidRPr="00D4072D">
        <w:rPr>
          <w:rFonts w:ascii="Cambria" w:hAnsi="Cambria" w:cs="Verdana"/>
          <w:b/>
          <w:bCs/>
          <w:color w:val="000000" w:themeColor="text1"/>
        </w:rPr>
        <w:t>.0</w:t>
      </w:r>
      <w:r w:rsidRPr="00D4072D">
        <w:rPr>
          <w:rFonts w:ascii="Cambria" w:hAnsi="Cambria" w:cs="Verdana"/>
          <w:b/>
          <w:bCs/>
          <w:color w:val="000000" w:themeColor="text1"/>
        </w:rPr>
        <w:t>4</w:t>
      </w:r>
      <w:r w:rsidR="00A33A8A" w:rsidRPr="00D4072D">
        <w:rPr>
          <w:rFonts w:ascii="Cambria" w:hAnsi="Cambria" w:cs="Verdana"/>
          <w:b/>
          <w:bCs/>
          <w:color w:val="000000" w:themeColor="text1"/>
        </w:rPr>
        <w:t>.20</w:t>
      </w:r>
      <w:r w:rsidRPr="00D4072D">
        <w:rPr>
          <w:rFonts w:ascii="Cambria" w:hAnsi="Cambria" w:cs="Verdana"/>
          <w:b/>
          <w:bCs/>
          <w:color w:val="000000" w:themeColor="text1"/>
        </w:rPr>
        <w:t>20</w:t>
      </w:r>
      <w:r w:rsidR="00FB1551">
        <w:rPr>
          <w:rFonts w:ascii="Cambria" w:hAnsi="Cambria" w:cs="Verdana"/>
          <w:b/>
          <w:bCs/>
          <w:color w:val="000000" w:themeColor="text1"/>
        </w:rPr>
        <w:t xml:space="preserve"> </w:t>
      </w:r>
      <w:r w:rsidR="00A33A8A" w:rsidRPr="00D4072D">
        <w:rPr>
          <w:rFonts w:ascii="Cambria" w:hAnsi="Cambria" w:cs="Verdana"/>
          <w:b/>
          <w:bCs/>
          <w:color w:val="000000" w:themeColor="text1"/>
        </w:rPr>
        <w:t>г</w:t>
      </w:r>
      <w:r w:rsidR="00FB1551">
        <w:rPr>
          <w:rFonts w:ascii="Cambria" w:hAnsi="Cambria" w:cs="Verdana"/>
          <w:b/>
          <w:bCs/>
          <w:color w:val="000000" w:themeColor="text1"/>
        </w:rPr>
        <w:t>.</w:t>
      </w:r>
      <w:bookmarkStart w:id="0" w:name="_GoBack"/>
      <w:bookmarkEnd w:id="0"/>
    </w:p>
    <w:p w14:paraId="36A79A0D" w14:textId="77777777" w:rsidR="00EC461B" w:rsidRPr="00D4072D" w:rsidRDefault="00EC461B" w:rsidP="00A33A8A">
      <w:pPr>
        <w:jc w:val="center"/>
        <w:rPr>
          <w:rFonts w:ascii="Cambria" w:hAnsi="Cambria" w:cs="Verdana"/>
          <w:bCs/>
          <w:color w:val="000000" w:themeColor="text1"/>
        </w:rPr>
      </w:pPr>
    </w:p>
    <w:p w14:paraId="4F1FA70A" w14:textId="77777777" w:rsidR="00A33A8A" w:rsidRPr="00720005" w:rsidRDefault="00A33A8A" w:rsidP="005A6AB5">
      <w:pPr>
        <w:rPr>
          <w:rFonts w:ascii="Cambria" w:hAnsi="Cambria"/>
          <w:b/>
          <w:color w:val="000000" w:themeColor="text1"/>
          <w:sz w:val="22"/>
          <w:szCs w:val="22"/>
          <w:lang w:eastAsia="bg-BG"/>
        </w:rPr>
      </w:pPr>
    </w:p>
    <w:p w14:paraId="3F355DEE" w14:textId="77777777" w:rsidR="00DB3658" w:rsidRPr="00720005" w:rsidRDefault="00DB3658" w:rsidP="00C365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color w:val="000000" w:themeColor="text1"/>
          <w:sz w:val="22"/>
          <w:szCs w:val="22"/>
        </w:rPr>
      </w:pPr>
    </w:p>
    <w:p w14:paraId="7D6159F6" w14:textId="009D18D5" w:rsidR="00DB3658" w:rsidRPr="00720005" w:rsidRDefault="00AC13FF" w:rsidP="00DB365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  <w:sz w:val="22"/>
          <w:szCs w:val="22"/>
          <w:u w:val="single"/>
        </w:rPr>
      </w:pPr>
      <w:r w:rsidRPr="00720005">
        <w:rPr>
          <w:rStyle w:val="Strong"/>
          <w:rFonts w:ascii="Cambria" w:hAnsi="Cambria" w:cs="Arial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26 </w:t>
      </w:r>
      <w:r w:rsidRPr="00720005">
        <w:rPr>
          <w:rStyle w:val="Strong"/>
          <w:rFonts w:ascii="Cambria" w:hAnsi="Cambria" w:cs="Arial"/>
          <w:color w:val="000000" w:themeColor="text1"/>
          <w:sz w:val="22"/>
          <w:szCs w:val="22"/>
          <w:u w:val="single"/>
          <w:bdr w:val="none" w:sz="0" w:space="0" w:color="auto" w:frame="1"/>
          <w:lang w:val="bg-BG"/>
        </w:rPr>
        <w:t xml:space="preserve">Март 2020 - </w:t>
      </w:r>
      <w:proofErr w:type="spellStart"/>
      <w:r w:rsidR="009C6DB7" w:rsidRPr="00720005">
        <w:rPr>
          <w:rStyle w:val="Strong"/>
          <w:rFonts w:ascii="Cambria" w:hAnsi="Cambria" w:cs="Arial"/>
          <w:color w:val="000000" w:themeColor="text1"/>
          <w:sz w:val="22"/>
          <w:szCs w:val="22"/>
          <w:u w:val="single"/>
          <w:bdr w:val="none" w:sz="0" w:space="0" w:color="auto" w:frame="1"/>
        </w:rPr>
        <w:t>Първи</w:t>
      </w:r>
      <w:proofErr w:type="spellEnd"/>
      <w:r w:rsidR="009C6DB7" w:rsidRPr="00720005">
        <w:rPr>
          <w:rStyle w:val="Strong"/>
          <w:rFonts w:ascii="Cambria" w:hAnsi="Cambria" w:cs="Arial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="009C6DB7" w:rsidRPr="00720005">
        <w:rPr>
          <w:rStyle w:val="Strong"/>
          <w:rFonts w:ascii="Cambria" w:hAnsi="Cambria" w:cs="Arial"/>
          <w:color w:val="000000" w:themeColor="text1"/>
          <w:sz w:val="22"/>
          <w:szCs w:val="22"/>
          <w:u w:val="single"/>
          <w:bdr w:val="none" w:sz="0" w:space="0" w:color="auto" w:frame="1"/>
        </w:rPr>
        <w:t>Ден</w:t>
      </w:r>
      <w:proofErr w:type="spellEnd"/>
    </w:p>
    <w:p w14:paraId="1AC51ECB" w14:textId="782E7370" w:rsidR="002F0A56" w:rsidRPr="00720005" w:rsidRDefault="00110B5E" w:rsidP="00720005">
      <w:p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Заминаване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="00376C2C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376C2C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летище</w:t>
      </w:r>
      <w:proofErr w:type="spellEnd"/>
      <w:r w:rsidR="00376C2C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376C2C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София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21:</w:t>
      </w:r>
      <w:r w:rsidR="00EB125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2</w:t>
      </w:r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0ч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Истанбул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Пристигане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летището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Истанбул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23:</w:t>
      </w:r>
      <w:r w:rsidR="00EB125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40</w:t>
      </w:r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ч. 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Кратък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престой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летището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след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което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полет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Денпасар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01:20 </w:t>
      </w:r>
      <w:proofErr w:type="gram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(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след</w:t>
      </w:r>
      <w:proofErr w:type="spellEnd"/>
      <w:proofErr w:type="gram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полунощ</w:t>
      </w:r>
      <w:proofErr w:type="spellEnd"/>
      <w:r w:rsidR="00A33A8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).</w:t>
      </w:r>
    </w:p>
    <w:p w14:paraId="173AFEEE" w14:textId="77777777" w:rsidR="00433DE4" w:rsidRPr="00720005" w:rsidRDefault="00433DE4" w:rsidP="007200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D52B83E" w14:textId="3147DFD6" w:rsidR="00DB3658" w:rsidRPr="00720005" w:rsidRDefault="00AC13FF" w:rsidP="007200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  <w:u w:val="single"/>
        </w:rPr>
      </w:pPr>
      <w:r w:rsidRPr="00720005">
        <w:rPr>
          <w:rStyle w:val="Strong"/>
          <w:rFonts w:ascii="Cambria" w:hAnsi="Cambria" w:cs="Arial"/>
          <w:color w:val="000000" w:themeColor="text1"/>
          <w:sz w:val="22"/>
          <w:szCs w:val="22"/>
          <w:u w:val="single"/>
          <w:bdr w:val="none" w:sz="0" w:space="0" w:color="auto" w:frame="1"/>
          <w:lang w:val="bg-BG"/>
        </w:rPr>
        <w:t xml:space="preserve">27 Март 2020 - </w:t>
      </w:r>
      <w:proofErr w:type="spellStart"/>
      <w:r w:rsidR="009C6DB7" w:rsidRPr="00720005">
        <w:rPr>
          <w:rStyle w:val="Strong"/>
          <w:rFonts w:ascii="Cambria" w:hAnsi="Cambria" w:cs="Arial"/>
          <w:color w:val="000000" w:themeColor="text1"/>
          <w:sz w:val="22"/>
          <w:szCs w:val="22"/>
          <w:u w:val="single"/>
          <w:bdr w:val="none" w:sz="0" w:space="0" w:color="auto" w:frame="1"/>
        </w:rPr>
        <w:t>Втори</w:t>
      </w:r>
      <w:proofErr w:type="spellEnd"/>
      <w:r w:rsidR="009C6DB7" w:rsidRPr="00720005">
        <w:rPr>
          <w:rStyle w:val="Strong"/>
          <w:rFonts w:ascii="Cambria" w:hAnsi="Cambria" w:cs="Arial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="009C6DB7" w:rsidRPr="00720005">
        <w:rPr>
          <w:rStyle w:val="Strong"/>
          <w:rFonts w:ascii="Cambria" w:hAnsi="Cambria" w:cs="Arial"/>
          <w:color w:val="000000" w:themeColor="text1"/>
          <w:sz w:val="22"/>
          <w:szCs w:val="22"/>
          <w:u w:val="single"/>
          <w:bdr w:val="none" w:sz="0" w:space="0" w:color="auto" w:frame="1"/>
        </w:rPr>
        <w:t>Ден</w:t>
      </w:r>
      <w:proofErr w:type="spellEnd"/>
    </w:p>
    <w:p w14:paraId="7972FCCF" w14:textId="1273D7C4" w:rsidR="009C6DB7" w:rsidRPr="00720005" w:rsidRDefault="00DB3658" w:rsidP="007200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proofErr w:type="spellStart"/>
      <w:r w:rsidRPr="00720005">
        <w:rPr>
          <w:rFonts w:ascii="Cambria" w:hAnsi="Cambria" w:cs="Arial"/>
          <w:color w:val="000000" w:themeColor="text1"/>
          <w:sz w:val="22"/>
          <w:szCs w:val="22"/>
        </w:rPr>
        <w:t>Пристигане</w:t>
      </w:r>
      <w:proofErr w:type="spellEnd"/>
      <w:r w:rsidRPr="00720005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A33A8A" w:rsidRPr="00720005">
        <w:rPr>
          <w:rFonts w:ascii="Cambria" w:hAnsi="Cambria" w:cs="Arial"/>
          <w:color w:val="000000" w:themeColor="text1"/>
          <w:sz w:val="22"/>
          <w:szCs w:val="22"/>
        </w:rPr>
        <w:t xml:space="preserve">в </w:t>
      </w:r>
      <w:proofErr w:type="spellStart"/>
      <w:r w:rsidR="00A33A8A" w:rsidRPr="00720005">
        <w:rPr>
          <w:rFonts w:ascii="Cambria" w:hAnsi="Cambria" w:cs="Arial"/>
          <w:color w:val="000000" w:themeColor="text1"/>
          <w:sz w:val="22"/>
          <w:szCs w:val="22"/>
        </w:rPr>
        <w:t>Денпасар</w:t>
      </w:r>
      <w:proofErr w:type="spellEnd"/>
      <w:r w:rsidR="00A33A8A" w:rsidRPr="00720005">
        <w:rPr>
          <w:rFonts w:ascii="Cambria" w:hAnsi="Cambria" w:cs="Arial"/>
          <w:color w:val="000000" w:themeColor="text1"/>
          <w:sz w:val="22"/>
          <w:szCs w:val="22"/>
        </w:rPr>
        <w:t xml:space="preserve"> в 19:30ч</w:t>
      </w:r>
      <w:r w:rsidRPr="00720005">
        <w:rPr>
          <w:rFonts w:ascii="Cambria" w:hAnsi="Cambria" w:cs="Arial"/>
          <w:color w:val="000000" w:themeColor="text1"/>
          <w:sz w:val="22"/>
          <w:szCs w:val="22"/>
        </w:rPr>
        <w:t xml:space="preserve">. </w:t>
      </w:r>
      <w:proofErr w:type="spellStart"/>
      <w:r w:rsidRPr="00720005">
        <w:rPr>
          <w:rFonts w:ascii="Cambria" w:hAnsi="Cambria" w:cs="Arial"/>
          <w:color w:val="000000" w:themeColor="text1"/>
          <w:sz w:val="22"/>
          <w:szCs w:val="22"/>
        </w:rPr>
        <w:t>Посрещане</w:t>
      </w:r>
      <w:proofErr w:type="spellEnd"/>
      <w:r w:rsidRPr="00720005">
        <w:rPr>
          <w:rFonts w:ascii="Cambria" w:hAnsi="Cambria" w:cs="Arial"/>
          <w:color w:val="000000" w:themeColor="text1"/>
          <w:sz w:val="22"/>
          <w:szCs w:val="22"/>
        </w:rPr>
        <w:t xml:space="preserve"> и </w:t>
      </w:r>
      <w:proofErr w:type="spellStart"/>
      <w:r w:rsidRPr="00720005">
        <w:rPr>
          <w:rFonts w:ascii="Cambria" w:hAnsi="Cambria" w:cs="Arial"/>
          <w:color w:val="000000" w:themeColor="text1"/>
          <w:sz w:val="22"/>
          <w:szCs w:val="22"/>
        </w:rPr>
        <w:t>трансфер</w:t>
      </w:r>
      <w:proofErr w:type="spellEnd"/>
      <w:r w:rsidRPr="00720005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proofErr w:type="spellStart"/>
      <w:r w:rsidRPr="00720005">
        <w:rPr>
          <w:rFonts w:ascii="Cambria" w:hAnsi="Cambria" w:cs="Arial"/>
          <w:color w:val="000000" w:themeColor="text1"/>
          <w:sz w:val="22"/>
          <w:szCs w:val="22"/>
        </w:rPr>
        <w:t>от</w:t>
      </w:r>
      <w:proofErr w:type="spellEnd"/>
      <w:r w:rsidRPr="00720005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proofErr w:type="spellStart"/>
      <w:r w:rsidRPr="00720005">
        <w:rPr>
          <w:rFonts w:ascii="Cambria" w:hAnsi="Cambria" w:cs="Arial"/>
          <w:color w:val="000000" w:themeColor="text1"/>
          <w:sz w:val="22"/>
          <w:szCs w:val="22"/>
        </w:rPr>
        <w:t>летището</w:t>
      </w:r>
      <w:proofErr w:type="spellEnd"/>
      <w:r w:rsidRPr="00720005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proofErr w:type="spellStart"/>
      <w:r w:rsidRPr="00720005">
        <w:rPr>
          <w:rFonts w:ascii="Cambria" w:hAnsi="Cambria" w:cs="Arial"/>
          <w:color w:val="000000" w:themeColor="text1"/>
          <w:sz w:val="22"/>
          <w:szCs w:val="22"/>
        </w:rPr>
        <w:t>до</w:t>
      </w:r>
      <w:proofErr w:type="spellEnd"/>
      <w:r w:rsidRPr="00720005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proofErr w:type="spellStart"/>
      <w:r w:rsidRPr="00720005">
        <w:rPr>
          <w:rFonts w:ascii="Cambria" w:hAnsi="Cambria" w:cs="Arial"/>
          <w:color w:val="000000" w:themeColor="text1"/>
          <w:sz w:val="22"/>
          <w:szCs w:val="22"/>
        </w:rPr>
        <w:t>избрания</w:t>
      </w:r>
      <w:proofErr w:type="spellEnd"/>
      <w:r w:rsidRPr="00720005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proofErr w:type="spellStart"/>
      <w:r w:rsidRPr="00720005">
        <w:rPr>
          <w:rFonts w:ascii="Cambria" w:hAnsi="Cambria" w:cs="Arial"/>
          <w:color w:val="000000" w:themeColor="text1"/>
          <w:sz w:val="22"/>
          <w:szCs w:val="22"/>
        </w:rPr>
        <w:t>от</w:t>
      </w:r>
      <w:proofErr w:type="spellEnd"/>
      <w:r w:rsidRPr="00720005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proofErr w:type="spellStart"/>
      <w:r w:rsidRPr="00720005">
        <w:rPr>
          <w:rFonts w:ascii="Cambria" w:hAnsi="Cambria" w:cs="Arial"/>
          <w:color w:val="000000" w:themeColor="text1"/>
          <w:sz w:val="22"/>
          <w:szCs w:val="22"/>
        </w:rPr>
        <w:t>Вас</w:t>
      </w:r>
      <w:proofErr w:type="spellEnd"/>
      <w:r w:rsidRPr="00720005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proofErr w:type="spellStart"/>
      <w:r w:rsidRPr="00720005">
        <w:rPr>
          <w:rFonts w:ascii="Cambria" w:hAnsi="Cambria" w:cs="Arial"/>
          <w:color w:val="000000" w:themeColor="text1"/>
          <w:sz w:val="22"/>
          <w:szCs w:val="22"/>
        </w:rPr>
        <w:t>хотел</w:t>
      </w:r>
      <w:proofErr w:type="spellEnd"/>
      <w:r w:rsidRPr="00720005">
        <w:rPr>
          <w:rFonts w:ascii="Cambria" w:hAnsi="Cambria" w:cs="Arial"/>
          <w:color w:val="000000" w:themeColor="text1"/>
          <w:sz w:val="22"/>
          <w:szCs w:val="22"/>
        </w:rPr>
        <w:t xml:space="preserve">. </w:t>
      </w:r>
      <w:proofErr w:type="spellStart"/>
      <w:r w:rsidRPr="00720005">
        <w:rPr>
          <w:rFonts w:ascii="Cambria" w:hAnsi="Cambria" w:cs="Arial"/>
          <w:color w:val="000000" w:themeColor="text1"/>
          <w:sz w:val="22"/>
          <w:szCs w:val="22"/>
        </w:rPr>
        <w:t>Настаняване</w:t>
      </w:r>
      <w:proofErr w:type="spellEnd"/>
      <w:r w:rsidR="00A33A8A" w:rsidRPr="00720005">
        <w:rPr>
          <w:rFonts w:ascii="Cambria" w:hAnsi="Cambria" w:cs="Arial"/>
          <w:color w:val="000000" w:themeColor="text1"/>
          <w:sz w:val="22"/>
          <w:szCs w:val="22"/>
        </w:rPr>
        <w:t xml:space="preserve"> и </w:t>
      </w:r>
      <w:proofErr w:type="spellStart"/>
      <w:r w:rsidR="00A33A8A" w:rsidRPr="00720005">
        <w:rPr>
          <w:rFonts w:ascii="Cambria" w:hAnsi="Cambria" w:cs="Arial"/>
          <w:color w:val="000000" w:themeColor="text1"/>
          <w:sz w:val="22"/>
          <w:szCs w:val="22"/>
        </w:rPr>
        <w:t>н</w:t>
      </w:r>
      <w:r w:rsidRPr="00720005">
        <w:rPr>
          <w:rFonts w:ascii="Cambria" w:hAnsi="Cambria" w:cs="Arial"/>
          <w:color w:val="000000" w:themeColor="text1"/>
          <w:sz w:val="22"/>
          <w:szCs w:val="22"/>
        </w:rPr>
        <w:t>ощувка</w:t>
      </w:r>
      <w:proofErr w:type="spellEnd"/>
      <w:r w:rsidRPr="00720005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4B598CAE" w14:textId="3E09C29C" w:rsidR="009C6DB7" w:rsidRPr="00720005" w:rsidRDefault="00AC13FF" w:rsidP="009C6DB7">
      <w:pPr>
        <w:jc w:val="both"/>
        <w:outlineLvl w:val="2"/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</w:pPr>
      <w:r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bg-BG" w:eastAsia="bg-BG"/>
        </w:rPr>
        <w:t xml:space="preserve">28 Март 2020 - </w:t>
      </w:r>
      <w:proofErr w:type="spellStart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Трети</w:t>
      </w:r>
      <w:proofErr w:type="spellEnd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 xml:space="preserve"> </w:t>
      </w:r>
      <w:proofErr w:type="spellStart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ден</w:t>
      </w:r>
      <w:proofErr w:type="spellEnd"/>
    </w:p>
    <w:p w14:paraId="7B05B2A1" w14:textId="166272EC" w:rsidR="002F0A56" w:rsidRPr="00720005" w:rsidRDefault="002F0A56" w:rsidP="003952C5">
      <w:pPr>
        <w:jc w:val="both"/>
        <w:outlineLvl w:val="2"/>
        <w:rPr>
          <w:rFonts w:ascii="Cambria" w:hAnsi="Cambria"/>
          <w:b/>
          <w:i/>
          <w:color w:val="000000" w:themeColor="text1"/>
          <w:sz w:val="22"/>
          <w:szCs w:val="22"/>
          <w:u w:val="single"/>
          <w:lang w:val="bg-BG"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Закуска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Свободно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време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пълноценна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почивка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или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633956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в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ъзможност</w:t>
      </w:r>
      <w:proofErr w:type="spellEnd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за</w:t>
      </w:r>
      <w:proofErr w:type="spellEnd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полудневна</w:t>
      </w:r>
      <w:proofErr w:type="spellEnd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екскурзия</w:t>
      </w:r>
      <w:proofErr w:type="spellEnd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до</w:t>
      </w:r>
      <w:proofErr w:type="spellEnd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храма</w:t>
      </w:r>
      <w:proofErr w:type="spellEnd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Ул</w:t>
      </w:r>
      <w:proofErr w:type="spellEnd"/>
      <w:r w:rsidR="001D1BDF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у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вату</w:t>
      </w:r>
      <w:proofErr w:type="spellEnd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посещение</w:t>
      </w:r>
      <w:proofErr w:type="spellEnd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на</w:t>
      </w:r>
      <w:proofErr w:type="spellEnd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традиционни</w:t>
      </w:r>
      <w:proofErr w:type="spellEnd"/>
      <w:r w:rsidR="001D1BDF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я</w:t>
      </w:r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танцов</w:t>
      </w:r>
      <w:proofErr w:type="spellEnd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спектакъл</w:t>
      </w:r>
      <w:proofErr w:type="spellEnd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„</w:t>
      </w:r>
      <w:proofErr w:type="spellStart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Kecak</w:t>
      </w:r>
      <w:proofErr w:type="spellEnd"/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Dance “</w:t>
      </w:r>
      <w:r w:rsidR="006F5DA6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 xml:space="preserve"> с включена вечеря</w:t>
      </w:r>
      <w:r w:rsidR="002F33DD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r w:rsidR="001D1BDF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( с</w:t>
      </w:r>
      <w:proofErr w:type="spellStart"/>
      <w:r w:rsidR="001D1BDF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рещу</w:t>
      </w:r>
      <w:proofErr w:type="spellEnd"/>
      <w:r w:rsidR="001D1BDF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допълнително</w:t>
      </w:r>
      <w:proofErr w:type="spellEnd"/>
      <w:r w:rsidR="001D1BDF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заплащане</w:t>
      </w:r>
      <w:proofErr w:type="spellEnd"/>
      <w:r w:rsidR="001D1BDF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от</w:t>
      </w:r>
      <w:proofErr w:type="spellEnd"/>
      <w:r w:rsidR="001D1BDF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 </w:t>
      </w:r>
      <w:r w:rsidR="001D1BDF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60 евро на човек ).</w:t>
      </w:r>
    </w:p>
    <w:p w14:paraId="53A27D1F" w14:textId="0901686A" w:rsidR="001D1BDF" w:rsidRPr="00720005" w:rsidRDefault="00315C05" w:rsidP="003952C5">
      <w:p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време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тази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полудневна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обиколка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ще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разгледате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невероятния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храм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Улувату</w:t>
      </w:r>
      <w:proofErr w:type="spellEnd"/>
      <w:r w:rsidR="007A7CA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7A7CA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намиращ</w:t>
      </w:r>
      <w:proofErr w:type="spellEnd"/>
      <w:r w:rsidR="007A7CA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7A7CA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</w:t>
      </w:r>
      <w:proofErr w:type="spellEnd"/>
      <w:r w:rsidR="007A7CA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7A7CA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7A7CA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1D1BDF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скала</w:t>
      </w:r>
      <w:r w:rsidR="002F33D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извисяващ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а</w:t>
      </w:r>
      <w:r w:rsidR="002F33D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</w:t>
      </w:r>
      <w:proofErr w:type="spellEnd"/>
      <w:r w:rsidR="002F33D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2F33D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100 </w:t>
      </w:r>
      <w:proofErr w:type="spellStart"/>
      <w:r w:rsidR="002F33D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метра</w:t>
      </w:r>
      <w:proofErr w:type="spellEnd"/>
      <w:r w:rsidR="002F33D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F33D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навътре</w:t>
      </w:r>
      <w:proofErr w:type="spellEnd"/>
      <w:r w:rsidR="002F33D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</w:t>
      </w:r>
      <w:proofErr w:type="spellStart"/>
      <w:r w:rsidR="002F33D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океана</w:t>
      </w:r>
      <w:proofErr w:type="spellEnd"/>
      <w:r w:rsidR="002F33D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r w:rsidR="001D1BDF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Името Улувату е съчетание от две думи – „улу“ – край и „вату“</w:t>
      </w:r>
      <w:r w:rsidR="007A7CA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1D1BDF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– камък, тоест</w:t>
      </w:r>
      <w:r w:rsidR="006E6C54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 -</w:t>
      </w:r>
      <w:r w:rsidR="001D1BDF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 храм, стоящ на края на камъка.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Храмът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околността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са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дом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стотици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маймуни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които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считат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пазители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местните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жители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.</w:t>
      </w:r>
      <w:r w:rsidR="001D1BDF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 Именно на това внушително място залезът е едно от най-вълнуващите преживявания. След залез слънце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ще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1D1BDF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се насладим на</w:t>
      </w:r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най-популярния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 и мистичен балинезийски</w:t>
      </w:r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танц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Kecak</w:t>
      </w:r>
      <w:proofErr w:type="spellEnd"/>
      <w:r w:rsidR="001D1BDF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, който е основан на сюжет от известния индийски епос „Рамаяна“.</w:t>
      </w:r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1D1BDF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Ще завършим вечерта с вкусна вечеря от морски дарове в залива „</w:t>
      </w:r>
      <w:r w:rsidR="001D1BDF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Jimbaran Bay”.</w:t>
      </w:r>
    </w:p>
    <w:p w14:paraId="024E3AA4" w14:textId="77777777" w:rsidR="009A1827" w:rsidRPr="00720005" w:rsidRDefault="009A1827" w:rsidP="003952C5">
      <w:pPr>
        <w:jc w:val="both"/>
        <w:outlineLvl w:val="2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Нощувка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.</w:t>
      </w:r>
    </w:p>
    <w:p w14:paraId="034EA176" w14:textId="77777777" w:rsidR="00315C05" w:rsidRPr="00720005" w:rsidRDefault="00315C05" w:rsidP="00315C05">
      <w:pPr>
        <w:rPr>
          <w:rFonts w:ascii="Cambria" w:hAnsi="Cambria"/>
          <w:color w:val="000000" w:themeColor="text1"/>
          <w:sz w:val="22"/>
          <w:szCs w:val="22"/>
          <w:lang w:eastAsia="bg-BG"/>
        </w:rPr>
      </w:pPr>
    </w:p>
    <w:p w14:paraId="6918A5E6" w14:textId="36363C6F" w:rsidR="00C62318" w:rsidRPr="00720005" w:rsidRDefault="00AC13FF" w:rsidP="00C62318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</w:pPr>
      <w:r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bg-BG" w:eastAsia="bg-BG"/>
        </w:rPr>
        <w:t xml:space="preserve">29 Март 2020 - </w:t>
      </w:r>
      <w:proofErr w:type="spellStart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Четвърти</w:t>
      </w:r>
      <w:proofErr w:type="spellEnd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 xml:space="preserve"> </w:t>
      </w:r>
      <w:proofErr w:type="spellStart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ден</w:t>
      </w:r>
      <w:proofErr w:type="spellEnd"/>
    </w:p>
    <w:p w14:paraId="582B6CEC" w14:textId="7CF6224F" w:rsidR="00D23102" w:rsidRPr="00720005" w:rsidRDefault="009402AF" w:rsidP="00633956">
      <w:pPr>
        <w:jc w:val="both"/>
        <w:outlineLvl w:val="2"/>
        <w:rPr>
          <w:rFonts w:ascii="Cambria" w:hAnsi="Cambria"/>
          <w:b/>
          <w:i/>
          <w:color w:val="000000" w:themeColor="text1"/>
          <w:sz w:val="22"/>
          <w:szCs w:val="22"/>
          <w:u w:val="single"/>
          <w:lang w:val="bg-BG"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Закуска</w:t>
      </w:r>
      <w:proofErr w:type="spellEnd"/>
      <w:r w:rsidR="009C6DB7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Свободно</w:t>
      </w:r>
      <w:proofErr w:type="spellEnd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време</w:t>
      </w:r>
      <w:proofErr w:type="spellEnd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пълноценна</w:t>
      </w:r>
      <w:proofErr w:type="spellEnd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почивка</w:t>
      </w:r>
      <w:proofErr w:type="spellEnd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633956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възможност за </w:t>
      </w:r>
      <w:r w:rsidR="004B6917" w:rsidRPr="00720005">
        <w:rPr>
          <w:rFonts w:ascii="Cambria" w:hAnsi="Cambria"/>
          <w:b/>
          <w:i/>
          <w:color w:val="000000" w:themeColor="text1"/>
          <w:sz w:val="22"/>
          <w:szCs w:val="22"/>
          <w:u w:val="single"/>
          <w:lang w:val="bg-BG" w:eastAsia="bg-BG"/>
        </w:rPr>
        <w:t>полудневна</w:t>
      </w:r>
      <w:r w:rsidR="002B3713" w:rsidRPr="00720005">
        <w:rPr>
          <w:rFonts w:ascii="Cambria" w:hAnsi="Cambria"/>
          <w:b/>
          <w:i/>
          <w:color w:val="000000" w:themeColor="text1"/>
          <w:sz w:val="22"/>
          <w:szCs w:val="22"/>
          <w:u w:val="single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b/>
          <w:i/>
          <w:color w:val="000000" w:themeColor="text1"/>
          <w:sz w:val="22"/>
          <w:szCs w:val="22"/>
          <w:u w:val="single"/>
          <w:lang w:eastAsia="bg-BG"/>
        </w:rPr>
        <w:t>екскурзия</w:t>
      </w:r>
      <w:proofErr w:type="spellEnd"/>
      <w:r w:rsidR="00633956" w:rsidRPr="00720005">
        <w:rPr>
          <w:rFonts w:ascii="Cambria" w:hAnsi="Cambria"/>
          <w:b/>
          <w:i/>
          <w:color w:val="000000" w:themeColor="text1"/>
          <w:sz w:val="22"/>
          <w:szCs w:val="22"/>
          <w:u w:val="single"/>
          <w:lang w:val="bg-BG" w:eastAsia="bg-BG"/>
        </w:rPr>
        <w:t xml:space="preserve"> до </w:t>
      </w:r>
      <w:proofErr w:type="spellStart"/>
      <w:r w:rsidR="002B3713" w:rsidRPr="00720005">
        <w:rPr>
          <w:rFonts w:ascii="Cambria" w:hAnsi="Cambria"/>
          <w:b/>
          <w:i/>
          <w:color w:val="000000" w:themeColor="text1"/>
          <w:sz w:val="22"/>
          <w:szCs w:val="22"/>
          <w:u w:val="single"/>
          <w:lang w:eastAsia="bg-BG"/>
        </w:rPr>
        <w:t>Уб</w:t>
      </w:r>
      <w:proofErr w:type="spellEnd"/>
      <w:r w:rsidR="001D1BDF" w:rsidRPr="00720005">
        <w:rPr>
          <w:rFonts w:ascii="Cambria" w:hAnsi="Cambria"/>
          <w:b/>
          <w:i/>
          <w:color w:val="000000" w:themeColor="text1"/>
          <w:sz w:val="22"/>
          <w:szCs w:val="22"/>
          <w:u w:val="single"/>
          <w:lang w:val="bg-BG" w:eastAsia="bg-BG"/>
        </w:rPr>
        <w:t>у</w:t>
      </w:r>
      <w:r w:rsidR="002B3713" w:rsidRPr="00720005">
        <w:rPr>
          <w:rFonts w:ascii="Cambria" w:hAnsi="Cambria"/>
          <w:b/>
          <w:i/>
          <w:color w:val="000000" w:themeColor="text1"/>
          <w:sz w:val="22"/>
          <w:szCs w:val="22"/>
          <w:u w:val="single"/>
          <w:lang w:eastAsia="bg-BG"/>
        </w:rPr>
        <w:t xml:space="preserve">д </w:t>
      </w:r>
      <w:proofErr w:type="gramStart"/>
      <w:r w:rsidR="00633956" w:rsidRPr="00720005">
        <w:rPr>
          <w:rFonts w:ascii="Cambria" w:hAnsi="Cambria"/>
          <w:b/>
          <w:i/>
          <w:color w:val="000000" w:themeColor="text1"/>
          <w:sz w:val="22"/>
          <w:szCs w:val="22"/>
          <w:u w:val="single"/>
          <w:lang w:val="bg-BG" w:eastAsia="bg-BG"/>
        </w:rPr>
        <w:t>( срещу</w:t>
      </w:r>
      <w:proofErr w:type="gramEnd"/>
      <w:r w:rsidR="00633956" w:rsidRPr="00720005">
        <w:rPr>
          <w:rFonts w:ascii="Cambria" w:hAnsi="Cambria"/>
          <w:b/>
          <w:i/>
          <w:color w:val="000000" w:themeColor="text1"/>
          <w:sz w:val="22"/>
          <w:szCs w:val="22"/>
          <w:u w:val="single"/>
          <w:lang w:val="bg-BG" w:eastAsia="bg-BG"/>
        </w:rPr>
        <w:t xml:space="preserve"> допълнително заплащане от 40 евро )</w:t>
      </w:r>
    </w:p>
    <w:p w14:paraId="62FB6430" w14:textId="77777777" w:rsidR="002B3713" w:rsidRPr="00720005" w:rsidRDefault="002B3713" w:rsidP="003952C5">
      <w:pPr>
        <w:jc w:val="both"/>
        <w:rPr>
          <w:rFonts w:ascii="Cambria" w:hAnsi="Cambria"/>
          <w:b/>
          <w:i/>
          <w:color w:val="000000" w:themeColor="text1"/>
          <w:sz w:val="22"/>
          <w:szCs w:val="22"/>
          <w:u w:val="single"/>
          <w:lang w:eastAsia="bg-BG"/>
        </w:rPr>
      </w:pPr>
    </w:p>
    <w:p w14:paraId="04A4303F" w14:textId="427E6939" w:rsidR="004038D3" w:rsidRPr="00720005" w:rsidRDefault="00A81870" w:rsidP="004038D3">
      <w:pPr>
        <w:jc w:val="both"/>
        <w:rPr>
          <w:rFonts w:ascii="Cambria" w:hAnsi="Cambria"/>
          <w:color w:val="000000" w:themeColor="text1"/>
          <w:sz w:val="22"/>
          <w:szCs w:val="22"/>
          <w:lang w:val="bg-BG" w:eastAsia="bg-BG"/>
        </w:rPr>
      </w:pPr>
      <w:r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Сутринта отпътуване до „културното сърце“</w:t>
      </w:r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Бали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Убуд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r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По път</w:t>
      </w:r>
      <w:r w:rsidR="001A718D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я</w:t>
      </w:r>
      <w:r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 ще спрем</w:t>
      </w:r>
      <w:r w:rsidR="0058574D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 в района на </w:t>
      </w:r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Tegalalang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види</w:t>
      </w:r>
      <w:proofErr w:type="spellEnd"/>
      <w:r w:rsidR="0058574D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м</w:t>
      </w:r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невероятните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оризови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тераси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Бали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красиво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“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подредени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”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природата</w:t>
      </w:r>
      <w:proofErr w:type="spellEnd"/>
      <w:r w:rsidR="0058574D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.</w:t>
      </w:r>
      <w:r w:rsidR="00027565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027565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След</w:t>
      </w:r>
      <w:proofErr w:type="spellEnd"/>
      <w:r w:rsidR="00027565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027565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това</w:t>
      </w:r>
      <w:proofErr w:type="spellEnd"/>
      <w:r w:rsidR="00027565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027565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продължава</w:t>
      </w:r>
      <w:proofErr w:type="spellEnd"/>
      <w:r w:rsidR="00CB755D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ме</w:t>
      </w:r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живописното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шосе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през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Petulu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ст</w:t>
      </w:r>
      <w:r w:rsidR="00027565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игне</w:t>
      </w:r>
      <w:proofErr w:type="spellEnd"/>
      <w:r w:rsidR="00CB755D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м</w:t>
      </w:r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до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централната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част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Убуд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CB755D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–</w:t>
      </w:r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CB755D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където ще видим двореца в който се намира К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ралското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семейство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През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нощта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градините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двореца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използват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организиране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някои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най-важните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танци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Бали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като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например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Legong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Dance, Barong Dance, Ramayana и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Балета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Махабрата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В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непосредствена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близост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до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двореца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намира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най-артистичния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пазар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Убуд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Тук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027565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</w:t>
      </w:r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азхождайки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4038D3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ще видим</w:t>
      </w:r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много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балийски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4038D3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 изделия</w:t>
      </w:r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текстил</w:t>
      </w:r>
      <w:proofErr w:type="spellEnd"/>
      <w:r w:rsidR="004038D3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 и ще имаме възможност да си закупим сувенири</w:t>
      </w:r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.</w:t>
      </w:r>
      <w:r w:rsidR="00027565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027565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Накрая</w:t>
      </w:r>
      <w:proofErr w:type="spellEnd"/>
      <w:r w:rsidR="00027565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4038D3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ще </w:t>
      </w:r>
      <w:proofErr w:type="spellStart"/>
      <w:r w:rsidR="00027565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завърш</w:t>
      </w:r>
      <w:proofErr w:type="spellEnd"/>
      <w:r w:rsidR="004038D3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им</w:t>
      </w:r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с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кратка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обиколка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маймунската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гора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-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дом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дългоопашати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макаци</w:t>
      </w:r>
      <w:proofErr w:type="spellEnd"/>
      <w:r w:rsidR="002B371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r w:rsidR="004038D3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Връщане обратно в хотела.</w:t>
      </w:r>
    </w:p>
    <w:p w14:paraId="4AA361CB" w14:textId="6850F3C1" w:rsidR="00633956" w:rsidRPr="00720005" w:rsidRDefault="00633956" w:rsidP="004038D3">
      <w:p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Нощувка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.</w:t>
      </w:r>
    </w:p>
    <w:p w14:paraId="52A79D69" w14:textId="76DA795B" w:rsidR="00315C05" w:rsidRPr="00720005" w:rsidRDefault="00315C05" w:rsidP="00D23102">
      <w:pPr>
        <w:rPr>
          <w:rFonts w:ascii="Cambria" w:hAnsi="Cambria"/>
          <w:color w:val="000000" w:themeColor="text1"/>
          <w:sz w:val="22"/>
          <w:szCs w:val="22"/>
          <w:lang w:eastAsia="bg-BG"/>
        </w:rPr>
      </w:pPr>
    </w:p>
    <w:p w14:paraId="366E9052" w14:textId="77777777" w:rsidR="00633956" w:rsidRPr="00720005" w:rsidRDefault="00633956" w:rsidP="00D23102">
      <w:pPr>
        <w:rPr>
          <w:rFonts w:ascii="Cambria" w:hAnsi="Cambria"/>
          <w:color w:val="000000" w:themeColor="text1"/>
          <w:sz w:val="22"/>
          <w:szCs w:val="22"/>
          <w:lang w:eastAsia="bg-BG"/>
        </w:rPr>
      </w:pPr>
    </w:p>
    <w:p w14:paraId="2C2395C8" w14:textId="24816BA6" w:rsidR="009C6DB7" w:rsidRPr="00720005" w:rsidRDefault="00AC13FF" w:rsidP="003952C5">
      <w:pPr>
        <w:jc w:val="both"/>
        <w:outlineLvl w:val="2"/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</w:pPr>
      <w:r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bg-BG" w:eastAsia="bg-BG"/>
        </w:rPr>
        <w:t xml:space="preserve">30 Март 2020 - </w:t>
      </w:r>
      <w:proofErr w:type="spellStart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Пети</w:t>
      </w:r>
      <w:proofErr w:type="spellEnd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 xml:space="preserve"> </w:t>
      </w:r>
      <w:proofErr w:type="spellStart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ден</w:t>
      </w:r>
      <w:proofErr w:type="spellEnd"/>
    </w:p>
    <w:p w14:paraId="3D54290F" w14:textId="6A74F0C6" w:rsidR="00027565" w:rsidRPr="00720005" w:rsidRDefault="009402AF" w:rsidP="003952C5">
      <w:pPr>
        <w:jc w:val="both"/>
        <w:outlineLvl w:val="2"/>
        <w:rPr>
          <w:rFonts w:ascii="Cambria" w:hAnsi="Cambria"/>
          <w:b/>
          <w:bCs/>
          <w:color w:val="000000" w:themeColor="text1"/>
          <w:sz w:val="22"/>
          <w:szCs w:val="22"/>
          <w:lang w:val="bg-BG"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lastRenderedPageBreak/>
        <w:t>Закуска</w:t>
      </w:r>
      <w:proofErr w:type="spellEnd"/>
      <w:r w:rsidR="009C6DB7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Свободно</w:t>
      </w:r>
      <w:proofErr w:type="spellEnd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време</w:t>
      </w:r>
      <w:proofErr w:type="spellEnd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пълноценна</w:t>
      </w:r>
      <w:proofErr w:type="spellEnd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2310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почивка</w:t>
      </w:r>
      <w:proofErr w:type="spellEnd"/>
      <w:r w:rsidR="00027565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1A718D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или въможност за </w:t>
      </w:r>
      <w:r w:rsidR="009227B3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полудневна</w:t>
      </w:r>
      <w:r w:rsidR="00027565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027565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екскурзия</w:t>
      </w:r>
      <w:proofErr w:type="spellEnd"/>
      <w:r w:rsidR="00027565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027565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до</w:t>
      </w:r>
      <w:proofErr w:type="spellEnd"/>
      <w:r w:rsidR="00027565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027565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храмовете</w:t>
      </w:r>
      <w:proofErr w:type="spellEnd"/>
      <w:r w:rsidR="00027565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 xml:space="preserve"> „</w:t>
      </w:r>
      <w:proofErr w:type="spellStart"/>
      <w:r w:rsidR="00027565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Улун</w:t>
      </w:r>
      <w:proofErr w:type="spellEnd"/>
      <w:r w:rsidR="00027565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027565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Д</w:t>
      </w:r>
      <w:r w:rsidR="004C0869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ану</w:t>
      </w:r>
      <w:proofErr w:type="spellEnd"/>
      <w:r w:rsidR="004C0869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4C0869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Братан</w:t>
      </w:r>
      <w:proofErr w:type="spellEnd"/>
      <w:r w:rsidR="004C0869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” и „</w:t>
      </w:r>
      <w:proofErr w:type="spellStart"/>
      <w:r w:rsidR="004C0869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Пура</w:t>
      </w:r>
      <w:proofErr w:type="spellEnd"/>
      <w:r w:rsidR="004C0869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4C0869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Танах</w:t>
      </w:r>
      <w:proofErr w:type="spellEnd"/>
      <w:r w:rsidR="004C0869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4C0869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Лот</w:t>
      </w:r>
      <w:proofErr w:type="spellEnd"/>
      <w:r w:rsidR="004C0869"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“</w:t>
      </w:r>
      <w:r w:rsidR="000208D4" w:rsidRPr="00720005">
        <w:rPr>
          <w:rFonts w:ascii="Cambria" w:hAnsi="Cambria"/>
          <w:b/>
          <w:bCs/>
          <w:color w:val="000000" w:themeColor="text1"/>
          <w:sz w:val="22"/>
          <w:szCs w:val="22"/>
          <w:lang w:val="bg-BG" w:eastAsia="bg-BG"/>
        </w:rPr>
        <w:t xml:space="preserve"> с включен обяд</w:t>
      </w:r>
      <w:r w:rsidR="009A1827" w:rsidRPr="00720005">
        <w:rPr>
          <w:rFonts w:ascii="Cambria" w:hAnsi="Cambria"/>
          <w:b/>
          <w:bCs/>
          <w:color w:val="000000" w:themeColor="text1"/>
          <w:sz w:val="22"/>
          <w:szCs w:val="22"/>
          <w:lang w:val="bg-BG" w:eastAsia="bg-BG"/>
        </w:rPr>
        <w:t xml:space="preserve"> ( срещу допълнително заплащане от 55 евро на човек )</w:t>
      </w:r>
      <w:r w:rsidR="001A718D" w:rsidRPr="00720005">
        <w:rPr>
          <w:rFonts w:ascii="Cambria" w:hAnsi="Cambria"/>
          <w:b/>
          <w:bCs/>
          <w:color w:val="000000" w:themeColor="text1"/>
          <w:sz w:val="22"/>
          <w:szCs w:val="22"/>
          <w:lang w:val="bg-BG" w:eastAsia="bg-BG"/>
        </w:rPr>
        <w:t>.</w:t>
      </w:r>
    </w:p>
    <w:p w14:paraId="57208B76" w14:textId="52D11D08" w:rsidR="001A718D" w:rsidRPr="00720005" w:rsidRDefault="001A718D" w:rsidP="003952C5">
      <w:pPr>
        <w:jc w:val="both"/>
        <w:outlineLvl w:val="2"/>
        <w:rPr>
          <w:rFonts w:ascii="Cambria" w:hAnsi="Cambria"/>
          <w:bCs/>
          <w:color w:val="000000" w:themeColor="text1"/>
          <w:sz w:val="22"/>
          <w:szCs w:val="22"/>
          <w:lang w:val="bg-BG" w:eastAsia="bg-BG"/>
        </w:rPr>
      </w:pPr>
      <w:r w:rsidRPr="00720005">
        <w:rPr>
          <w:rFonts w:ascii="Cambria" w:hAnsi="Cambria"/>
          <w:bCs/>
          <w:color w:val="000000" w:themeColor="text1"/>
          <w:sz w:val="22"/>
          <w:szCs w:val="22"/>
          <w:lang w:val="bg-BG" w:eastAsia="bg-BG"/>
        </w:rPr>
        <w:t>По време на тази екскурзия ще имате възможност д асе докоснете до най-значимия храм не само в район Белутул, но и в цяла Индонезия – „Улун Дану Братан“, който е един от символите на остров Бали. Храмът е разположен на 1200 метра над морското равнище на бреговете на езерото Братан, чийто води се считат за свещени. Изграден през 1663 год., храмът се е използвал за церемониални жертовприношения в чест на балийската богиня на водата, езерата и реките Деви Дану</w:t>
      </w:r>
      <w:r w:rsidR="00C42C41" w:rsidRPr="00720005">
        <w:rPr>
          <w:rFonts w:ascii="Cambria" w:hAnsi="Cambria"/>
          <w:bCs/>
          <w:color w:val="000000" w:themeColor="text1"/>
          <w:sz w:val="22"/>
          <w:szCs w:val="22"/>
          <w:lang w:val="bg-BG" w:eastAsia="bg-BG"/>
        </w:rPr>
        <w:t>. Обяд включен в цената.</w:t>
      </w:r>
    </w:p>
    <w:p w14:paraId="3B53AB1A" w14:textId="386B361D" w:rsidR="00C42C41" w:rsidRPr="00720005" w:rsidRDefault="00C42C41" w:rsidP="003952C5">
      <w:pPr>
        <w:jc w:val="both"/>
        <w:outlineLvl w:val="2"/>
        <w:rPr>
          <w:rFonts w:ascii="Cambria" w:hAnsi="Cambria"/>
          <w:bCs/>
          <w:color w:val="000000" w:themeColor="text1"/>
          <w:sz w:val="22"/>
          <w:szCs w:val="22"/>
          <w:lang w:val="bg-BG" w:eastAsia="bg-BG"/>
        </w:rPr>
      </w:pPr>
      <w:r w:rsidRPr="00720005">
        <w:rPr>
          <w:rFonts w:ascii="Cambria" w:hAnsi="Cambria"/>
          <w:bCs/>
          <w:color w:val="000000" w:themeColor="text1"/>
          <w:sz w:val="22"/>
          <w:szCs w:val="22"/>
          <w:lang w:val="bg-BG" w:eastAsia="bg-BG"/>
        </w:rPr>
        <w:t xml:space="preserve">Продължаваме към „Танах Лот“ – действащ хиндуистки храм, една от основните забележителности на острова и популярно туристическо място. Името му означава „Земя в морето“ – построен е върху скала в морето, близо до брега на океана. Със сушата го свързва пътека от кръгли камъни и фин пясък, по която може да се премине само по време на отлив. Само вярващи хора могат да се качат по стълбата, изрязана в скалата и да влязат в храма. На туристите се разрешава достъп само до долната част на скала. </w:t>
      </w:r>
    </w:p>
    <w:p w14:paraId="0407C31E" w14:textId="0E55C565" w:rsidR="00C42C41" w:rsidRPr="00720005" w:rsidRDefault="00C42C41" w:rsidP="003952C5">
      <w:pPr>
        <w:jc w:val="both"/>
        <w:outlineLvl w:val="2"/>
        <w:rPr>
          <w:rFonts w:ascii="Cambria" w:hAnsi="Cambria"/>
          <w:bCs/>
          <w:color w:val="000000" w:themeColor="text1"/>
          <w:sz w:val="22"/>
          <w:szCs w:val="22"/>
          <w:lang w:val="bg-BG" w:eastAsia="bg-BG"/>
        </w:rPr>
      </w:pPr>
      <w:r w:rsidRPr="00720005">
        <w:rPr>
          <w:rFonts w:ascii="Cambria" w:hAnsi="Cambria"/>
          <w:bCs/>
          <w:color w:val="000000" w:themeColor="text1"/>
          <w:sz w:val="22"/>
          <w:szCs w:val="22"/>
          <w:lang w:val="bg-BG" w:eastAsia="bg-BG"/>
        </w:rPr>
        <w:t>Връщане обратно в хотела. Нощувка.</w:t>
      </w:r>
    </w:p>
    <w:p w14:paraId="415FD029" w14:textId="77777777" w:rsidR="00C62318" w:rsidRPr="00720005" w:rsidRDefault="00C62318" w:rsidP="003952C5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13C1890B" w14:textId="5796C545" w:rsidR="009C6DB7" w:rsidRPr="00720005" w:rsidRDefault="00AC13FF" w:rsidP="003952C5">
      <w:pPr>
        <w:jc w:val="both"/>
        <w:outlineLvl w:val="2"/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</w:pPr>
      <w:r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bg-BG" w:eastAsia="bg-BG"/>
        </w:rPr>
        <w:t xml:space="preserve">31 Март 2020 - </w:t>
      </w:r>
      <w:proofErr w:type="spellStart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Шести</w:t>
      </w:r>
      <w:proofErr w:type="spellEnd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 xml:space="preserve"> </w:t>
      </w:r>
      <w:proofErr w:type="spellStart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ден</w:t>
      </w:r>
      <w:proofErr w:type="spellEnd"/>
    </w:p>
    <w:p w14:paraId="28905416" w14:textId="7617FE48" w:rsidR="000D53FB" w:rsidRPr="00720005" w:rsidRDefault="009402AF" w:rsidP="00914992">
      <w:pPr>
        <w:jc w:val="both"/>
        <w:outlineLvl w:val="2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Закуска</w:t>
      </w:r>
      <w:r w:rsidR="009C6DB7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.</w:t>
      </w:r>
      <w:r w:rsidR="006136A6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Свободно</w:t>
      </w:r>
      <w:proofErr w:type="spellEnd"/>
      <w:r w:rsidR="006136A6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6136A6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време</w:t>
      </w:r>
      <w:proofErr w:type="spellEnd"/>
      <w:r w:rsidR="006136A6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6136A6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="006136A6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6136A6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пълноценна</w:t>
      </w:r>
      <w:proofErr w:type="spellEnd"/>
      <w:r w:rsidR="006136A6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6136A6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почивка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или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914992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възможност за посещение на </w:t>
      </w:r>
      <w:r w:rsidR="00914992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С</w:t>
      </w:r>
      <w:proofErr w:type="spellStart"/>
      <w:r w:rsidR="001F3811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евероизточната</w:t>
      </w:r>
      <w:proofErr w:type="spellEnd"/>
      <w:r w:rsidR="001F3811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част</w:t>
      </w:r>
      <w:proofErr w:type="spellEnd"/>
      <w:r w:rsidR="001F3811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о</w:t>
      </w:r>
      <w:r w:rsidR="00914992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стро</w:t>
      </w:r>
      <w:r w:rsidR="001F3811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в </w:t>
      </w:r>
      <w:proofErr w:type="spellStart"/>
      <w:r w:rsidR="001F3811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Бали</w:t>
      </w:r>
      <w:proofErr w:type="spellEnd"/>
      <w:r w:rsidR="001F3811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: </w:t>
      </w:r>
      <w:proofErr w:type="spellStart"/>
      <w:r w:rsidR="001F3811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К</w:t>
      </w:r>
      <w:r w:rsidR="000D53FB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интамани</w:t>
      </w:r>
      <w:proofErr w:type="spellEnd"/>
      <w:r w:rsidR="000D53FB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0D53FB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Батур</w:t>
      </w:r>
      <w:proofErr w:type="spellEnd"/>
      <w:r w:rsidR="000D53FB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="000D53FB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>Тампаксиринг</w:t>
      </w:r>
      <w:proofErr w:type="spellEnd"/>
      <w:r w:rsidR="00D0263B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. Целодневна екскурзия</w:t>
      </w:r>
      <w:r w:rsidR="003B23FF" w:rsidRPr="00720005">
        <w:rPr>
          <w:rFonts w:ascii="Cambria" w:hAnsi="Cambria"/>
          <w:b/>
          <w:color w:val="000000" w:themeColor="text1"/>
          <w:sz w:val="22"/>
          <w:szCs w:val="22"/>
          <w:lang w:eastAsia="bg-BG"/>
        </w:rPr>
        <w:t xml:space="preserve"> </w:t>
      </w:r>
      <w:r w:rsidR="003B23FF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с включен обяд</w:t>
      </w:r>
      <w:r w:rsidR="00914992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( срещу допълнително заплащане от 55 евро на човек ).</w:t>
      </w:r>
    </w:p>
    <w:p w14:paraId="0112B0A3" w14:textId="52C7AEA8" w:rsidR="000D53FB" w:rsidRPr="00720005" w:rsidRDefault="00914992" w:rsidP="003952C5">
      <w:p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r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Областта</w:t>
      </w:r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Кинтамани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е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разположен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а</w:t>
      </w:r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1470 м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над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морското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равнище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6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км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действащия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вулкан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Гунунг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Батур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proofErr w:type="gram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Село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Батур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е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известно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с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храмовия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комплекс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посветен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богинята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водата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– „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Пура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Улун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Дану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Батур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“,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който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е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вторият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важност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жителите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острова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след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„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Пура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Бесаких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“.</w:t>
      </w:r>
      <w:proofErr w:type="gram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Още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самото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създаване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през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11 в.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храмът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селото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намирали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под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кадерата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в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подножието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вулкана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разрушително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изригване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Батур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през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1917 г.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били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опустошени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65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хиляди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къщи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2500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храма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района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Единствено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храмът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„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Пура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Улун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Дану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Батур</w:t>
      </w:r>
      <w:proofErr w:type="spellEnd"/>
      <w:proofErr w:type="gram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“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бил</w:t>
      </w:r>
      <w:proofErr w:type="spellEnd"/>
      <w:proofErr w:type="gram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непокътнат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Местните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жители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приели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това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поличба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отново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построили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селото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същото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място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Няколко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години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по-късно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обаче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ново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изригване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лавата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заляла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целия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комплекс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само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пагодата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водната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богиня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била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пощадена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огнената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стихия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Селяните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преместили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светинята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най-високия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отдалечен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край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калдерата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изградили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днешния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храм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ново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село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Обяд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местен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ресторант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Следобед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отпътуване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към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Тампаксиринг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– в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близост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градчето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намира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храмът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„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Пура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Тирта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Емпул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” –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един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най-значимите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храмове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острова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известен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с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изворната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вода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която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според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вярванията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хиндуистите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очиства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тялото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душата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Храмът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е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основан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около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голям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подземен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водоизточник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през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962 г. В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двора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му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има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два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големи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басейна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със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светена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вода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където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извършват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ритуали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пречистване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опрощаване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грехове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Територията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храмовия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комплекс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е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много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красива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–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наоколо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расте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пищна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зеленина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сред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която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изградени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20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богато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украсени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павилиона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посветени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различни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богове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Връщане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хотела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</w:p>
    <w:p w14:paraId="597335B8" w14:textId="77777777" w:rsidR="001F3811" w:rsidRPr="00720005" w:rsidRDefault="001F3811" w:rsidP="003952C5">
      <w:p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</w:p>
    <w:p w14:paraId="402D015E" w14:textId="19595F8A" w:rsidR="002B3713" w:rsidRPr="00720005" w:rsidRDefault="00AC13FF" w:rsidP="003952C5">
      <w:pPr>
        <w:jc w:val="both"/>
        <w:outlineLvl w:val="2"/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</w:pPr>
      <w:r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bg-BG" w:eastAsia="bg-BG"/>
        </w:rPr>
        <w:t xml:space="preserve">01 Април 2020 - </w:t>
      </w:r>
      <w:proofErr w:type="spellStart"/>
      <w:r w:rsidR="00BF575E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Седми</w:t>
      </w:r>
      <w:proofErr w:type="spellEnd"/>
      <w:r w:rsidR="00BF575E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 xml:space="preserve"> </w:t>
      </w:r>
      <w:proofErr w:type="spellStart"/>
      <w:r w:rsidR="00BF575E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ден</w:t>
      </w:r>
      <w:proofErr w:type="spellEnd"/>
      <w:r w:rsidR="002B3713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 xml:space="preserve"> </w:t>
      </w:r>
    </w:p>
    <w:p w14:paraId="505AAFE0" w14:textId="1C9B0349" w:rsidR="003952C5" w:rsidRPr="00720005" w:rsidRDefault="002B3713" w:rsidP="003952C5">
      <w:pPr>
        <w:jc w:val="both"/>
        <w:outlineLvl w:val="2"/>
        <w:rPr>
          <w:rFonts w:ascii="Cambria" w:hAnsi="Cambria"/>
          <w:color w:val="000000" w:themeColor="text1"/>
          <w:sz w:val="22"/>
          <w:szCs w:val="22"/>
          <w:lang w:val="bg-BG"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Закуска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Свободно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време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пълноценна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почивка</w:t>
      </w:r>
      <w:proofErr w:type="spellEnd"/>
      <w:r w:rsidR="003952C5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 или </w:t>
      </w:r>
      <w:r w:rsidR="003952C5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в</w:t>
      </w:r>
      <w:r w:rsidR="009A1827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ъзможност за целодневен круиз до остров Лембонган на борда на катамарана „Бали Хей</w:t>
      </w:r>
      <w:proofErr w:type="gramStart"/>
      <w:r w:rsidR="009A1827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“</w:t>
      </w:r>
      <w:r w:rsidR="003952C5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 xml:space="preserve"> (</w:t>
      </w:r>
      <w:proofErr w:type="gramEnd"/>
      <w:r w:rsidR="003952C5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 xml:space="preserve"> срещу допълнително заплащане от 115 евро на човек с включен обяд)</w:t>
      </w:r>
      <w:r w:rsidR="009A1827" w:rsidRPr="00720005">
        <w:rPr>
          <w:rFonts w:ascii="Cambria" w:hAnsi="Cambria"/>
          <w:b/>
          <w:color w:val="000000" w:themeColor="text1"/>
          <w:sz w:val="22"/>
          <w:szCs w:val="22"/>
          <w:lang w:val="bg-BG" w:eastAsia="bg-BG"/>
        </w:rPr>
        <w:t>.</w:t>
      </w:r>
      <w:r w:rsidR="009A1827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 </w:t>
      </w:r>
    </w:p>
    <w:p w14:paraId="5901371D" w14:textId="6DDCE713" w:rsidR="003952C5" w:rsidRPr="00720005" w:rsidRDefault="003952C5" w:rsidP="003952C5">
      <w:pPr>
        <w:jc w:val="both"/>
        <w:outlineLvl w:val="2"/>
        <w:rPr>
          <w:rFonts w:ascii="Cambria" w:hAnsi="Cambria"/>
          <w:color w:val="000000" w:themeColor="text1"/>
          <w:sz w:val="22"/>
          <w:szCs w:val="22"/>
          <w:lang w:val="bg-BG" w:eastAsia="bg-BG"/>
        </w:rPr>
      </w:pPr>
      <w:r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Днешния ден е посветен на негово величество „Индийския океан“ . Ден за забавления, плаж, гмуркане и наблюдаване на красивите коралови рифове и пътрия подводен свят в залива около острова. След не повече от 60 минути ще пристигнем на</w:t>
      </w:r>
      <w:r w:rsidR="009A1827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 </w:t>
      </w:r>
      <w:r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 xml:space="preserve">Лембонган  - остров, заобиколен от мангрова растителност, палми и бели пясъчни плажове. </w:t>
      </w:r>
    </w:p>
    <w:p w14:paraId="2BAA7CED" w14:textId="221FA326" w:rsidR="002B3713" w:rsidRPr="00720005" w:rsidRDefault="001F3811" w:rsidP="003952C5">
      <w:pPr>
        <w:jc w:val="both"/>
        <w:outlineLvl w:val="2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Нощувка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.</w:t>
      </w:r>
    </w:p>
    <w:p w14:paraId="678467E2" w14:textId="77777777" w:rsidR="002B3713" w:rsidRPr="00720005" w:rsidRDefault="002B3713" w:rsidP="003952C5">
      <w:pPr>
        <w:jc w:val="both"/>
        <w:outlineLvl w:val="2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</w:p>
    <w:p w14:paraId="59BC9ECA" w14:textId="7EE17500" w:rsidR="00BF575E" w:rsidRPr="00720005" w:rsidRDefault="00AC13FF" w:rsidP="003952C5">
      <w:pPr>
        <w:jc w:val="both"/>
        <w:outlineLvl w:val="2"/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</w:pPr>
      <w:r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bg-BG" w:eastAsia="bg-BG"/>
        </w:rPr>
        <w:t xml:space="preserve">02 Април 2020 - </w:t>
      </w:r>
      <w:proofErr w:type="spellStart"/>
      <w:r w:rsidR="001E7AC8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Осми</w:t>
      </w:r>
      <w:proofErr w:type="spellEnd"/>
      <w:r w:rsidR="001E7AC8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 xml:space="preserve"> </w:t>
      </w:r>
      <w:proofErr w:type="spellStart"/>
      <w:r w:rsidR="001E7AC8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ден</w:t>
      </w:r>
      <w:proofErr w:type="spellEnd"/>
    </w:p>
    <w:p w14:paraId="3424A032" w14:textId="40F786F6" w:rsidR="009C6DB7" w:rsidRPr="00720005" w:rsidRDefault="00BF575E" w:rsidP="003952C5">
      <w:pPr>
        <w:jc w:val="both"/>
        <w:outlineLvl w:val="2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Закуска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Свободно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време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пълноценна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почивка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Нощувка</w:t>
      </w:r>
      <w:proofErr w:type="spellEnd"/>
      <w:r w:rsidR="001F381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.</w:t>
      </w:r>
    </w:p>
    <w:p w14:paraId="7C227ED1" w14:textId="77777777" w:rsidR="00C62318" w:rsidRPr="00720005" w:rsidRDefault="00C62318" w:rsidP="003952C5">
      <w:pPr>
        <w:jc w:val="both"/>
        <w:outlineLvl w:val="2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</w:p>
    <w:p w14:paraId="52682444" w14:textId="40A0333F" w:rsidR="009C6DB7" w:rsidRPr="00720005" w:rsidRDefault="00AC13FF" w:rsidP="003952C5">
      <w:pPr>
        <w:jc w:val="both"/>
        <w:outlineLvl w:val="2"/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</w:pPr>
      <w:r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bg-BG" w:eastAsia="bg-BG"/>
        </w:rPr>
        <w:t xml:space="preserve">03 Април 2020 - </w:t>
      </w:r>
      <w:proofErr w:type="spellStart"/>
      <w:r w:rsidR="00BF575E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Девети</w:t>
      </w:r>
      <w:proofErr w:type="spellEnd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 xml:space="preserve"> </w:t>
      </w:r>
      <w:proofErr w:type="spellStart"/>
      <w:r w:rsidR="009C6DB7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ден</w:t>
      </w:r>
      <w:proofErr w:type="spellEnd"/>
    </w:p>
    <w:p w14:paraId="004426CA" w14:textId="09736704" w:rsidR="001E7AC8" w:rsidRPr="00720005" w:rsidRDefault="001E7AC8" w:rsidP="003952C5">
      <w:p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Закуска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Свободно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време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пълноценна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почивка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Освобождаване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стаята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около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обяд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Свободно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време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  <w:proofErr w:type="spellStart"/>
      <w:r w:rsidR="00523252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</w:t>
      </w:r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рансфер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ле</w:t>
      </w:r>
      <w:r w:rsidR="00DA2A1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тището</w:t>
      </w:r>
      <w:proofErr w:type="spellEnd"/>
      <w:r w:rsidR="00DA2A1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A2A1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="00DA2A1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A2A1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полет</w:t>
      </w:r>
      <w:proofErr w:type="spellEnd"/>
      <w:r w:rsidR="00DA2A1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A2A1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до</w:t>
      </w:r>
      <w:proofErr w:type="spellEnd"/>
      <w:r w:rsidR="00DA2A14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5D08B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Истанбул</w:t>
      </w:r>
      <w:proofErr w:type="spellEnd"/>
      <w:r w:rsidR="005D08BA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21:00ч. </w:t>
      </w:r>
    </w:p>
    <w:p w14:paraId="5190BDF1" w14:textId="77777777" w:rsidR="001E7AC8" w:rsidRPr="00720005" w:rsidRDefault="001E7AC8" w:rsidP="003952C5">
      <w:pPr>
        <w:jc w:val="both"/>
        <w:outlineLvl w:val="2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</w:p>
    <w:p w14:paraId="38D3A6FC" w14:textId="762E3BEA" w:rsidR="00FF3BE6" w:rsidRPr="00720005" w:rsidRDefault="00AC13FF" w:rsidP="003952C5">
      <w:pPr>
        <w:jc w:val="both"/>
        <w:outlineLvl w:val="2"/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</w:pPr>
      <w:r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bg-BG" w:eastAsia="bg-BG"/>
        </w:rPr>
        <w:t xml:space="preserve">04 Април 2020 - </w:t>
      </w:r>
      <w:proofErr w:type="spellStart"/>
      <w:r w:rsidR="00FF3BE6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Десети</w:t>
      </w:r>
      <w:proofErr w:type="spellEnd"/>
      <w:r w:rsidR="00FF3BE6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 xml:space="preserve"> </w:t>
      </w:r>
      <w:proofErr w:type="spellStart"/>
      <w:r w:rsidR="00FF3BE6" w:rsidRPr="00720005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eastAsia="bg-BG"/>
        </w:rPr>
        <w:t>ден</w:t>
      </w:r>
      <w:proofErr w:type="spellEnd"/>
    </w:p>
    <w:p w14:paraId="61C2C24F" w14:textId="24900FDE" w:rsidR="005D08BA" w:rsidRPr="00720005" w:rsidRDefault="005D08BA" w:rsidP="003952C5">
      <w:p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Пристигане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Истанбул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05:25ч и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полет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София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07:45ч.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Каца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летище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София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09:05ч</w:t>
      </w:r>
    </w:p>
    <w:p w14:paraId="2AB9F102" w14:textId="0AE7289F" w:rsidR="00C62318" w:rsidRPr="00720005" w:rsidRDefault="00C62318" w:rsidP="003952C5">
      <w:p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</w:p>
    <w:p w14:paraId="5B764FB6" w14:textId="73AEB0DB" w:rsidR="009948DB" w:rsidRPr="00720005" w:rsidRDefault="006C24DF" w:rsidP="00A27E3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 w:cs="Arial"/>
          <w:color w:val="FF0000"/>
          <w:sz w:val="22"/>
          <w:szCs w:val="22"/>
          <w:bdr w:val="none" w:sz="0" w:space="0" w:color="auto" w:frame="1"/>
        </w:rPr>
      </w:pPr>
      <w:r w:rsidRPr="00720005">
        <w:rPr>
          <w:rStyle w:val="Strong"/>
          <w:rFonts w:ascii="Cambria" w:hAnsi="Cambria" w:cs="Arial"/>
          <w:color w:val="FF0000"/>
          <w:sz w:val="22"/>
          <w:szCs w:val="22"/>
          <w:bdr w:val="none" w:sz="0" w:space="0" w:color="auto" w:frame="1"/>
          <w:lang w:val="bg-BG"/>
        </w:rPr>
        <w:lastRenderedPageBreak/>
        <w:t xml:space="preserve">СПЕЦИАЛНИ </w:t>
      </w:r>
      <w:r w:rsidR="00C3653E" w:rsidRPr="00720005">
        <w:rPr>
          <w:rStyle w:val="Strong"/>
          <w:rFonts w:ascii="Cambria" w:hAnsi="Cambria" w:cs="Arial"/>
          <w:color w:val="FF0000"/>
          <w:sz w:val="22"/>
          <w:szCs w:val="22"/>
          <w:bdr w:val="none" w:sz="0" w:space="0" w:color="auto" w:frame="1"/>
        </w:rPr>
        <w:t>ПАКЕТ</w:t>
      </w:r>
      <w:r w:rsidR="009C6DB7" w:rsidRPr="00720005">
        <w:rPr>
          <w:rStyle w:val="Strong"/>
          <w:rFonts w:ascii="Cambria" w:hAnsi="Cambria" w:cs="Arial"/>
          <w:color w:val="FF0000"/>
          <w:sz w:val="22"/>
          <w:szCs w:val="22"/>
          <w:bdr w:val="none" w:sz="0" w:space="0" w:color="auto" w:frame="1"/>
        </w:rPr>
        <w:t>НИ ЦЕНИ</w:t>
      </w:r>
    </w:p>
    <w:p w14:paraId="3BD14E46" w14:textId="77777777" w:rsidR="003D583F" w:rsidRPr="00720005" w:rsidRDefault="003D583F" w:rsidP="00BF575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 w:cs="Arial"/>
          <w:color w:val="000000" w:themeColor="text1"/>
          <w:sz w:val="22"/>
          <w:szCs w:val="22"/>
          <w:bdr w:val="none" w:sz="0" w:space="0" w:color="auto" w:frame="1"/>
        </w:rPr>
      </w:pPr>
    </w:p>
    <w:p w14:paraId="17DF1211" w14:textId="2C67F7FE" w:rsidR="00BE6863" w:rsidRPr="00720005" w:rsidRDefault="00BE6863" w:rsidP="00BF575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 w:cs="Arial"/>
          <w:color w:val="000000" w:themeColor="text1"/>
          <w:sz w:val="22"/>
          <w:szCs w:val="22"/>
          <w:bdr w:val="none" w:sz="0" w:space="0" w:color="auto" w:frame="1"/>
        </w:rPr>
      </w:pPr>
      <w:r w:rsidRPr="00720005">
        <w:rPr>
          <w:rStyle w:val="Strong"/>
          <w:rFonts w:ascii="Cambria" w:hAnsi="Cambria" w:cs="Arial"/>
          <w:color w:val="000000" w:themeColor="text1"/>
          <w:sz w:val="22"/>
          <w:szCs w:val="22"/>
          <w:bdr w:val="none" w:sz="0" w:space="0" w:color="auto" w:frame="1"/>
        </w:rPr>
        <w:t>ДАТ</w:t>
      </w:r>
      <w:r w:rsidR="00AC13FF" w:rsidRPr="00720005">
        <w:rPr>
          <w:rStyle w:val="Strong"/>
          <w:rFonts w:ascii="Cambria" w:hAnsi="Cambria" w:cs="Arial"/>
          <w:color w:val="000000" w:themeColor="text1"/>
          <w:sz w:val="22"/>
          <w:szCs w:val="22"/>
          <w:bdr w:val="none" w:sz="0" w:space="0" w:color="auto" w:frame="1"/>
          <w:lang w:val="bg-BG"/>
        </w:rPr>
        <w:t>А</w:t>
      </w:r>
      <w:r w:rsidRPr="00720005">
        <w:rPr>
          <w:rStyle w:val="Strong"/>
          <w:rFonts w:ascii="Cambria" w:hAnsi="Cambria" w:cs="Arial"/>
          <w:color w:val="000000" w:themeColor="text1"/>
          <w:sz w:val="22"/>
          <w:szCs w:val="22"/>
          <w:bdr w:val="none" w:sz="0" w:space="0" w:color="auto" w:frame="1"/>
        </w:rPr>
        <w:t xml:space="preserve"> НА ЗАМИНАВАНЕ </w:t>
      </w:r>
      <w:r w:rsidR="001070BA" w:rsidRPr="00720005">
        <w:rPr>
          <w:rStyle w:val="Strong"/>
          <w:rFonts w:ascii="Cambria" w:hAnsi="Cambria" w:cs="Arial"/>
          <w:color w:val="000000" w:themeColor="text1"/>
          <w:sz w:val="22"/>
          <w:szCs w:val="22"/>
          <w:bdr w:val="none" w:sz="0" w:space="0" w:color="auto" w:frame="1"/>
          <w:lang w:val="bg-BG"/>
        </w:rPr>
        <w:t>26</w:t>
      </w:r>
      <w:r w:rsidRPr="00720005">
        <w:rPr>
          <w:rStyle w:val="Strong"/>
          <w:rFonts w:ascii="Cambria" w:hAnsi="Cambria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="001070BA" w:rsidRPr="00720005">
        <w:rPr>
          <w:rStyle w:val="Strong"/>
          <w:rFonts w:ascii="Cambria" w:hAnsi="Cambria" w:cs="Arial"/>
          <w:color w:val="000000" w:themeColor="text1"/>
          <w:sz w:val="22"/>
          <w:szCs w:val="22"/>
          <w:bdr w:val="none" w:sz="0" w:space="0" w:color="auto" w:frame="1"/>
          <w:lang w:val="bg-BG"/>
        </w:rPr>
        <w:t>03.</w:t>
      </w:r>
      <w:r w:rsidRPr="00720005">
        <w:rPr>
          <w:rStyle w:val="Strong"/>
          <w:rFonts w:ascii="Cambria" w:hAnsi="Cambria" w:cs="Arial"/>
          <w:color w:val="000000" w:themeColor="text1"/>
          <w:sz w:val="22"/>
          <w:szCs w:val="22"/>
          <w:bdr w:val="none" w:sz="0" w:space="0" w:color="auto" w:frame="1"/>
        </w:rPr>
        <w:t>20</w:t>
      </w:r>
      <w:r w:rsidR="001070BA" w:rsidRPr="00720005">
        <w:rPr>
          <w:rStyle w:val="Strong"/>
          <w:rFonts w:ascii="Cambria" w:hAnsi="Cambria" w:cs="Arial"/>
          <w:color w:val="000000" w:themeColor="text1"/>
          <w:sz w:val="22"/>
          <w:szCs w:val="22"/>
          <w:bdr w:val="none" w:sz="0" w:space="0" w:color="auto" w:frame="1"/>
          <w:lang w:val="bg-BG"/>
        </w:rPr>
        <w:t>20</w:t>
      </w:r>
      <w:r w:rsidRPr="00720005">
        <w:rPr>
          <w:rStyle w:val="Strong"/>
          <w:rFonts w:ascii="Cambria" w:hAnsi="Cambria" w:cs="Arial"/>
          <w:color w:val="000000" w:themeColor="text1"/>
          <w:sz w:val="22"/>
          <w:szCs w:val="22"/>
          <w:bdr w:val="none" w:sz="0" w:space="0" w:color="auto" w:frame="1"/>
        </w:rPr>
        <w:t>г</w:t>
      </w:r>
    </w:p>
    <w:p w14:paraId="73D25B50" w14:textId="77777777" w:rsidR="00881CA0" w:rsidRPr="00720005" w:rsidRDefault="00881CA0" w:rsidP="00BF575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 w:cs="Arial"/>
          <w:color w:val="000000" w:themeColor="text1"/>
          <w:sz w:val="22"/>
          <w:szCs w:val="22"/>
          <w:bdr w:val="none" w:sz="0" w:space="0" w:color="auto" w:frame="1"/>
        </w:rPr>
      </w:pPr>
    </w:p>
    <w:tbl>
      <w:tblPr>
        <w:tblpPr w:leftFromText="180" w:rightFromText="180" w:vertAnchor="text" w:horzAnchor="margin" w:tblpXSpec="center" w:tblpY="-21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1701"/>
        <w:gridCol w:w="1559"/>
        <w:gridCol w:w="1559"/>
        <w:gridCol w:w="1559"/>
        <w:gridCol w:w="1559"/>
      </w:tblGrid>
      <w:tr w:rsidR="007E071E" w:rsidRPr="00720005" w14:paraId="47BE1013" w14:textId="1EED4B2B" w:rsidTr="00720005">
        <w:tc>
          <w:tcPr>
            <w:tcW w:w="2416" w:type="dxa"/>
            <w:shd w:val="clear" w:color="auto" w:fill="EAF1DD" w:themeFill="accent3" w:themeFillTint="33"/>
          </w:tcPr>
          <w:p w14:paraId="64DCE1DD" w14:textId="77777777" w:rsidR="007E071E" w:rsidRPr="00720005" w:rsidRDefault="007E071E" w:rsidP="00CE109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</w:pPr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  <w:t>ХОТЕЛ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8D1D8F2" w14:textId="77777777" w:rsidR="007E071E" w:rsidRPr="00720005" w:rsidRDefault="007E071E" w:rsidP="00CE109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  <w:t>Възрастен</w:t>
            </w:r>
            <w:proofErr w:type="spellEnd"/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  <w:t xml:space="preserve"> в </w:t>
            </w:r>
            <w:proofErr w:type="spellStart"/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  <w:t>двойна</w:t>
            </w:r>
            <w:proofErr w:type="spellEnd"/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  <w:t xml:space="preserve"> </w:t>
            </w:r>
            <w:proofErr w:type="spellStart"/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  <w:t>стая</w:t>
            </w:r>
            <w:proofErr w:type="spellEnd"/>
          </w:p>
        </w:tc>
        <w:tc>
          <w:tcPr>
            <w:tcW w:w="1559" w:type="dxa"/>
            <w:shd w:val="clear" w:color="auto" w:fill="EAF1DD" w:themeFill="accent3" w:themeFillTint="33"/>
          </w:tcPr>
          <w:p w14:paraId="757C607A" w14:textId="77777777" w:rsidR="007E071E" w:rsidRPr="00720005" w:rsidRDefault="007E071E" w:rsidP="00CE109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  <w:t>Единична</w:t>
            </w:r>
            <w:proofErr w:type="spellEnd"/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  <w:t xml:space="preserve"> </w:t>
            </w:r>
            <w:proofErr w:type="spellStart"/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  <w:t>стая</w:t>
            </w:r>
            <w:proofErr w:type="spellEnd"/>
          </w:p>
        </w:tc>
        <w:tc>
          <w:tcPr>
            <w:tcW w:w="1559" w:type="dxa"/>
            <w:shd w:val="clear" w:color="auto" w:fill="EAF1DD" w:themeFill="accent3" w:themeFillTint="33"/>
          </w:tcPr>
          <w:p w14:paraId="7CC47FD1" w14:textId="033CA84A" w:rsidR="007E071E" w:rsidRPr="00720005" w:rsidRDefault="007E071E" w:rsidP="00CE1093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</w:pPr>
            <w:proofErr w:type="spellStart"/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  <w:t>Трети</w:t>
            </w:r>
            <w:proofErr w:type="spellEnd"/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  <w:t xml:space="preserve"> </w:t>
            </w:r>
            <w:proofErr w:type="spellStart"/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  <w:t>възрастен</w:t>
            </w:r>
            <w:proofErr w:type="spellEnd"/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  <w:t xml:space="preserve">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07CC5BFC" w14:textId="50421D2A" w:rsidR="007E071E" w:rsidRPr="00720005" w:rsidRDefault="007E071E" w:rsidP="00720005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bg-BG" w:eastAsia="bg-BG"/>
              </w:rPr>
            </w:pPr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bg-BG" w:eastAsia="bg-BG"/>
              </w:rPr>
              <w:t>Дете до 11</w:t>
            </w:r>
            <w:r w:rsidR="00720005"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bg-BG" w:eastAsia="bg-BG"/>
              </w:rPr>
              <w:t>г с 2-ма възрастни в стая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106983B8" w14:textId="6803F604" w:rsidR="007E071E" w:rsidRPr="00720005" w:rsidRDefault="007E071E" w:rsidP="00CE1093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bg-BG" w:eastAsia="bg-BG"/>
              </w:rPr>
            </w:pPr>
            <w:r w:rsidRPr="0072000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bg-BG" w:eastAsia="bg-BG"/>
              </w:rPr>
              <w:t>Доплащане за вечеря</w:t>
            </w:r>
          </w:p>
        </w:tc>
      </w:tr>
      <w:tr w:rsidR="007E071E" w:rsidRPr="00720005" w14:paraId="0D129FDB" w14:textId="1AD6EDA9" w:rsidTr="00720005">
        <w:trPr>
          <w:trHeight w:val="1235"/>
        </w:trPr>
        <w:tc>
          <w:tcPr>
            <w:tcW w:w="2416" w:type="dxa"/>
            <w:shd w:val="clear" w:color="auto" w:fill="auto"/>
            <w:vAlign w:val="center"/>
          </w:tcPr>
          <w:p w14:paraId="2CFBBAF3" w14:textId="1870CC79" w:rsidR="007E071E" w:rsidRPr="00720005" w:rsidRDefault="007E071E" w:rsidP="00B90A5D">
            <w:pPr>
              <w:jc w:val="center"/>
              <w:rPr>
                <w:rStyle w:val="Hyperlink"/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</w:pPr>
          </w:p>
          <w:p w14:paraId="61D59EF5" w14:textId="0B2653A4" w:rsidR="007E071E" w:rsidRPr="00720005" w:rsidRDefault="00FB1551" w:rsidP="00B90A5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hyperlink r:id="rId7" w:history="1">
              <w:r w:rsidR="007E071E" w:rsidRPr="00720005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Bali Tropic 4*</w:t>
              </w:r>
            </w:hyperlink>
            <w:r w:rsidR="007E071E" w:rsidRPr="00720005">
              <w:rPr>
                <w:rStyle w:val="Hyperlink"/>
                <w:rFonts w:ascii="Cambria" w:hAnsi="Cambria"/>
                <w:b/>
                <w:sz w:val="20"/>
                <w:szCs w:val="20"/>
              </w:rPr>
              <w:t xml:space="preserve"> / Deluxe Room</w:t>
            </w:r>
          </w:p>
          <w:p w14:paraId="3367583D" w14:textId="77777777" w:rsidR="007E071E" w:rsidRPr="00720005" w:rsidRDefault="007E071E" w:rsidP="00B90A5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06196CD5" w14:textId="3A60EE10" w:rsidR="007E071E" w:rsidRPr="00720005" w:rsidRDefault="007E071E" w:rsidP="008517B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720005">
              <w:rPr>
                <w:rFonts w:ascii="Cambria" w:hAnsi="Cambria"/>
                <w:color w:val="000000"/>
                <w:sz w:val="20"/>
                <w:szCs w:val="20"/>
              </w:rPr>
              <w:t>Закуска</w:t>
            </w:r>
            <w:proofErr w:type="spellEnd"/>
          </w:p>
          <w:p w14:paraId="5B40115E" w14:textId="77777777" w:rsidR="007E071E" w:rsidRPr="00720005" w:rsidRDefault="007E071E" w:rsidP="00B90A5D">
            <w:pPr>
              <w:jc w:val="center"/>
              <w:rPr>
                <w:rFonts w:ascii="Cambria" w:hAnsi="Cambria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E7205C" w14:textId="45D3EF50" w:rsidR="007E071E" w:rsidRPr="00720005" w:rsidRDefault="007E071E" w:rsidP="008517BD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>1</w:t>
            </w:r>
            <w:r w:rsidR="00AD62CF"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>290</w:t>
            </w:r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>евро</w:t>
            </w:r>
            <w:proofErr w:type="spellEnd"/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 xml:space="preserve"> /  2</w:t>
            </w:r>
            <w:r w:rsidR="00AD62CF"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>523</w:t>
            </w:r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>лева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4D141C4" w14:textId="07B624B4" w:rsidR="007E071E" w:rsidRPr="00720005" w:rsidRDefault="007E071E" w:rsidP="008517BD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1</w:t>
            </w:r>
            <w:r w:rsidR="00A7573E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67</w:t>
            </w: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 xml:space="preserve">0 </w:t>
            </w:r>
            <w:proofErr w:type="spellStart"/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евро</w:t>
            </w:r>
            <w:proofErr w:type="spellEnd"/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 xml:space="preserve"> / </w:t>
            </w:r>
            <w:r w:rsidR="00A7573E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3266</w:t>
            </w: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лева</w:t>
            </w:r>
            <w:proofErr w:type="spellEnd"/>
          </w:p>
        </w:tc>
        <w:tc>
          <w:tcPr>
            <w:tcW w:w="1559" w:type="dxa"/>
          </w:tcPr>
          <w:p w14:paraId="758D97F7" w14:textId="77777777" w:rsidR="007E071E" w:rsidRPr="00720005" w:rsidRDefault="007E071E" w:rsidP="008517BD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1591EA6D" w14:textId="77777777" w:rsidR="00720005" w:rsidRDefault="00720005" w:rsidP="008517BD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755DEFCC" w14:textId="14B241C5" w:rsidR="007E071E" w:rsidRPr="00720005" w:rsidRDefault="007E071E" w:rsidP="008517BD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>1</w:t>
            </w:r>
            <w:r w:rsidR="00AD62CF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296</w:t>
            </w: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 xml:space="preserve"> евро  / 2</w:t>
            </w:r>
            <w:r w:rsidR="00AD62CF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535</w:t>
            </w: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 xml:space="preserve"> лева</w:t>
            </w:r>
          </w:p>
        </w:tc>
        <w:tc>
          <w:tcPr>
            <w:tcW w:w="1559" w:type="dxa"/>
          </w:tcPr>
          <w:p w14:paraId="1D532785" w14:textId="77777777" w:rsidR="007E071E" w:rsidRPr="00720005" w:rsidRDefault="007E071E" w:rsidP="008517BD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04613CC6" w14:textId="77777777" w:rsidR="00720005" w:rsidRDefault="00720005" w:rsidP="008517BD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504C4414" w14:textId="19DB127E" w:rsidR="007E071E" w:rsidRPr="00720005" w:rsidRDefault="007E071E" w:rsidP="008517BD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>1190 евро / 2327 лева</w:t>
            </w:r>
          </w:p>
        </w:tc>
        <w:tc>
          <w:tcPr>
            <w:tcW w:w="1559" w:type="dxa"/>
          </w:tcPr>
          <w:p w14:paraId="11DD3A74" w14:textId="77777777" w:rsidR="007E071E" w:rsidRPr="00720005" w:rsidRDefault="007E071E" w:rsidP="008517BD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43474F0C" w14:textId="77777777" w:rsidR="00720005" w:rsidRDefault="00720005" w:rsidP="008517BD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2CE2D25B" w14:textId="77777777" w:rsidR="00720005" w:rsidRDefault="00C35453" w:rsidP="00720005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>27</w:t>
            </w:r>
            <w:r w:rsid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>0</w:t>
            </w: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 xml:space="preserve"> евро / </w:t>
            </w:r>
          </w:p>
          <w:p w14:paraId="42681BF9" w14:textId="291BDC65" w:rsidR="00C35453" w:rsidRPr="00720005" w:rsidRDefault="00C35453" w:rsidP="00720005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>528 лева</w:t>
            </w:r>
          </w:p>
        </w:tc>
      </w:tr>
      <w:tr w:rsidR="00E24803" w:rsidRPr="00720005" w14:paraId="18A23A13" w14:textId="77777777" w:rsidTr="00720005">
        <w:trPr>
          <w:trHeight w:val="1235"/>
        </w:trPr>
        <w:tc>
          <w:tcPr>
            <w:tcW w:w="2416" w:type="dxa"/>
            <w:shd w:val="clear" w:color="auto" w:fill="auto"/>
            <w:vAlign w:val="center"/>
          </w:tcPr>
          <w:p w14:paraId="4BBB4B8B" w14:textId="2CEDF604" w:rsidR="00E24803" w:rsidRPr="00720005" w:rsidRDefault="00FB1551" w:rsidP="00E2480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hyperlink r:id="rId8" w:history="1">
              <w:r w:rsidR="00E24803" w:rsidRPr="00720005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Grand Mirage 4*</w:t>
              </w:r>
            </w:hyperlink>
            <w:r w:rsidR="00E24803" w:rsidRPr="00720005">
              <w:rPr>
                <w:rStyle w:val="Hyperlink"/>
                <w:rFonts w:ascii="Cambria" w:hAnsi="Cambria"/>
                <w:b/>
                <w:sz w:val="20"/>
                <w:szCs w:val="20"/>
              </w:rPr>
              <w:t xml:space="preserve"> / Premier Ocean Room</w:t>
            </w:r>
          </w:p>
          <w:p w14:paraId="6B4DF041" w14:textId="77777777" w:rsidR="00E24803" w:rsidRPr="00720005" w:rsidRDefault="00E24803" w:rsidP="00E2480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6AB9C319" w14:textId="2806E8DF" w:rsidR="00E24803" w:rsidRPr="00720005" w:rsidRDefault="00E24803" w:rsidP="00E24803">
            <w:pPr>
              <w:jc w:val="center"/>
              <w:rPr>
                <w:rStyle w:val="Hyperlink"/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</w:pPr>
            <w:proofErr w:type="spellStart"/>
            <w:r w:rsidRPr="00720005">
              <w:rPr>
                <w:rFonts w:ascii="Cambria" w:hAnsi="Cambria"/>
                <w:sz w:val="20"/>
                <w:szCs w:val="20"/>
              </w:rPr>
              <w:t>Закуска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37E960F" w14:textId="2D9A782A" w:rsidR="00E24803" w:rsidRPr="00720005" w:rsidRDefault="00E24803" w:rsidP="00E2480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20005"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bg-BG"/>
              </w:rPr>
              <w:t>1</w:t>
            </w:r>
            <w:r w:rsidR="00A7573E" w:rsidRPr="00720005"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bg-BG"/>
              </w:rPr>
              <w:t>3</w:t>
            </w:r>
            <w:r w:rsidRPr="00720005"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bg-BG"/>
              </w:rPr>
              <w:t>98</w:t>
            </w:r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>евро</w:t>
            </w:r>
            <w:proofErr w:type="spellEnd"/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 xml:space="preserve"> /  2539 </w:t>
            </w:r>
            <w:proofErr w:type="spellStart"/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>лева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A4FA094" w14:textId="2E6D939B" w:rsidR="00E24803" w:rsidRP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 xml:space="preserve"> 1</w:t>
            </w:r>
            <w:r w:rsidR="00A7573E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785</w:t>
            </w: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евро</w:t>
            </w:r>
            <w:proofErr w:type="spellEnd"/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 xml:space="preserve"> /  </w:t>
            </w: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>3</w:t>
            </w:r>
            <w:r w:rsidR="00A7573E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491</w:t>
            </w: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лева</w:t>
            </w:r>
            <w:proofErr w:type="spellEnd"/>
          </w:p>
        </w:tc>
        <w:tc>
          <w:tcPr>
            <w:tcW w:w="1559" w:type="dxa"/>
          </w:tcPr>
          <w:p w14:paraId="4AA51421" w14:textId="77777777" w:rsidR="00E24803" w:rsidRP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3BD03398" w14:textId="6073D630" w:rsidR="00E24803" w:rsidRP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>1</w:t>
            </w:r>
            <w:r w:rsidR="00A7573E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365</w:t>
            </w: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 xml:space="preserve"> евро / 2</w:t>
            </w:r>
            <w:r w:rsidR="00A7573E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670</w:t>
            </w: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 xml:space="preserve"> лева</w:t>
            </w:r>
          </w:p>
        </w:tc>
        <w:tc>
          <w:tcPr>
            <w:tcW w:w="1559" w:type="dxa"/>
          </w:tcPr>
          <w:p w14:paraId="7CC142B3" w14:textId="77777777" w:rsidR="00E24803" w:rsidRP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3D58224A" w14:textId="1D28D46D" w:rsidR="00E24803" w:rsidRP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>1150 евро / 2249 лева</w:t>
            </w:r>
          </w:p>
        </w:tc>
        <w:tc>
          <w:tcPr>
            <w:tcW w:w="1559" w:type="dxa"/>
          </w:tcPr>
          <w:p w14:paraId="426A15C4" w14:textId="77777777" w:rsidR="00E24803" w:rsidRP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41299051" w14:textId="77777777" w:rsid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>258 евро /</w:t>
            </w:r>
          </w:p>
          <w:p w14:paraId="79284313" w14:textId="14ACB85D" w:rsidR="00E24803" w:rsidRP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 xml:space="preserve"> 524 лева</w:t>
            </w:r>
          </w:p>
        </w:tc>
      </w:tr>
      <w:tr w:rsidR="00E24803" w:rsidRPr="00720005" w14:paraId="1D6EAE4B" w14:textId="2F060669" w:rsidTr="00720005">
        <w:trPr>
          <w:trHeight w:val="1235"/>
        </w:trPr>
        <w:tc>
          <w:tcPr>
            <w:tcW w:w="2416" w:type="dxa"/>
            <w:shd w:val="clear" w:color="auto" w:fill="auto"/>
            <w:vAlign w:val="center"/>
          </w:tcPr>
          <w:p w14:paraId="50670215" w14:textId="45B505CF" w:rsidR="00E24803" w:rsidRPr="00720005" w:rsidRDefault="00FB1551" w:rsidP="00E24803">
            <w:pPr>
              <w:jc w:val="center"/>
              <w:rPr>
                <w:rStyle w:val="Hyperlink"/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</w:pPr>
            <w:hyperlink r:id="rId9" w:history="1">
              <w:r w:rsidR="00E24803" w:rsidRPr="00720005">
                <w:rPr>
                  <w:rStyle w:val="Hyperlink"/>
                  <w:rFonts w:ascii="Cambria" w:hAnsi="Cambria" w:cs="Arial"/>
                  <w:b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Melia Bali 5*</w:t>
              </w:r>
            </w:hyperlink>
            <w:r w:rsidR="00E24803" w:rsidRPr="00720005">
              <w:rPr>
                <w:rStyle w:val="Hyperlink"/>
                <w:rFonts w:ascii="Cambria" w:hAnsi="Cambria" w:cs="Arial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 xml:space="preserve"> / Garden View</w:t>
            </w:r>
          </w:p>
          <w:p w14:paraId="43C1EA03" w14:textId="77777777" w:rsidR="00E24803" w:rsidRPr="00720005" w:rsidRDefault="00E24803" w:rsidP="00E24803">
            <w:pPr>
              <w:jc w:val="center"/>
              <w:rPr>
                <w:rStyle w:val="Hyperlink"/>
                <w:rFonts w:ascii="Cambria" w:hAnsi="Cambri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bg-BG"/>
              </w:rPr>
            </w:pPr>
          </w:p>
          <w:p w14:paraId="3BF8EA3A" w14:textId="67A8AB3F" w:rsidR="00E24803" w:rsidRPr="00720005" w:rsidRDefault="00E24803" w:rsidP="00E24803">
            <w:pPr>
              <w:jc w:val="center"/>
              <w:rPr>
                <w:rStyle w:val="Hyperlink"/>
                <w:rFonts w:ascii="Cambria" w:hAnsi="Cambria" w:cs="Arial"/>
                <w:b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eastAsia="bg-BG"/>
              </w:rPr>
            </w:pPr>
            <w:r w:rsidRPr="00720005">
              <w:rPr>
                <w:rStyle w:val="Hyperlink"/>
                <w:rFonts w:ascii="Cambria" w:hAnsi="Cambria" w:cs="Arial"/>
                <w:b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eastAsia="bg-BG"/>
              </w:rPr>
              <w:t xml:space="preserve"> </w:t>
            </w:r>
            <w:proofErr w:type="spellStart"/>
            <w:r w:rsidRPr="00720005">
              <w:rPr>
                <w:rStyle w:val="Hyperlink"/>
                <w:rFonts w:ascii="Cambria" w:hAnsi="Cambria" w:cs="Arial"/>
                <w:b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eastAsia="bg-BG"/>
              </w:rPr>
              <w:t>Закуска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73E90A8" w14:textId="651B1398" w:rsidR="00E24803" w:rsidRPr="00720005" w:rsidRDefault="00E24803" w:rsidP="00E2480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>15</w:t>
            </w:r>
            <w:r w:rsidR="00A7573E"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>5</w:t>
            </w:r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 xml:space="preserve">5 </w:t>
            </w:r>
            <w:proofErr w:type="spellStart"/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>евро</w:t>
            </w:r>
            <w:proofErr w:type="spellEnd"/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 xml:space="preserve"> / 3</w:t>
            </w:r>
            <w:r w:rsidR="00A7573E"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>041</w:t>
            </w:r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20005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bg-BG"/>
              </w:rPr>
              <w:t>лева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64051DA" w14:textId="26C3D931" w:rsidR="00E24803" w:rsidRPr="00720005" w:rsidRDefault="00A7573E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1995</w:t>
            </w:r>
            <w:r w:rsidR="00E24803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E24803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евро</w:t>
            </w:r>
            <w:proofErr w:type="spellEnd"/>
            <w:r w:rsidR="00E24803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 xml:space="preserve"> / </w:t>
            </w: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3902</w:t>
            </w:r>
            <w:r w:rsidR="00E24803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E24803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лева</w:t>
            </w:r>
            <w:proofErr w:type="spellEnd"/>
          </w:p>
        </w:tc>
        <w:tc>
          <w:tcPr>
            <w:tcW w:w="1559" w:type="dxa"/>
          </w:tcPr>
          <w:p w14:paraId="24C13A69" w14:textId="77777777" w:rsidR="00E24803" w:rsidRP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</w:pPr>
          </w:p>
          <w:p w14:paraId="3C90E359" w14:textId="6D531779" w:rsidR="00E24803" w:rsidRP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13</w:t>
            </w:r>
            <w:r w:rsidR="00A7573E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69</w:t>
            </w: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евро</w:t>
            </w:r>
            <w:proofErr w:type="spellEnd"/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 xml:space="preserve"> / 26</w:t>
            </w:r>
            <w:r w:rsidR="00A7573E"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78</w:t>
            </w: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eastAsia="bg-BG"/>
              </w:rPr>
              <w:t>лева</w:t>
            </w:r>
            <w:proofErr w:type="spellEnd"/>
          </w:p>
        </w:tc>
        <w:tc>
          <w:tcPr>
            <w:tcW w:w="1559" w:type="dxa"/>
          </w:tcPr>
          <w:p w14:paraId="4105A432" w14:textId="77777777" w:rsidR="00E24803" w:rsidRP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5E636A65" w14:textId="2189DD90" w:rsidR="00E24803" w:rsidRP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>1210 евро / 2367 лева</w:t>
            </w:r>
          </w:p>
        </w:tc>
        <w:tc>
          <w:tcPr>
            <w:tcW w:w="1559" w:type="dxa"/>
          </w:tcPr>
          <w:p w14:paraId="7376F1BB" w14:textId="77777777" w:rsidR="00E24803" w:rsidRP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70AE06C1" w14:textId="77777777" w:rsid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 xml:space="preserve">380 евро / </w:t>
            </w:r>
          </w:p>
          <w:p w14:paraId="1530B3A7" w14:textId="729246AB" w:rsidR="00E24803" w:rsidRPr="00720005" w:rsidRDefault="00E24803" w:rsidP="00E2480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</w:pPr>
            <w:r w:rsidRPr="00720005">
              <w:rPr>
                <w:rFonts w:ascii="Cambria" w:hAnsi="Cambria" w:cs="Arial"/>
                <w:color w:val="000000" w:themeColor="text1"/>
                <w:sz w:val="20"/>
                <w:szCs w:val="20"/>
                <w:lang w:val="bg-BG" w:eastAsia="bg-BG"/>
              </w:rPr>
              <w:t>743 лева</w:t>
            </w:r>
          </w:p>
        </w:tc>
      </w:tr>
    </w:tbl>
    <w:p w14:paraId="563CCD8E" w14:textId="77777777" w:rsidR="00914992" w:rsidRPr="00720005" w:rsidRDefault="00914992" w:rsidP="0082285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 w:cs="Arial"/>
          <w:color w:val="000000" w:themeColor="text1"/>
          <w:sz w:val="22"/>
          <w:szCs w:val="22"/>
          <w:bdr w:val="none" w:sz="0" w:space="0" w:color="auto" w:frame="1"/>
        </w:rPr>
      </w:pPr>
    </w:p>
    <w:p w14:paraId="4B66D14D" w14:textId="77777777" w:rsidR="00881CA0" w:rsidRPr="00720005" w:rsidRDefault="00881CA0" w:rsidP="00881CA0">
      <w:pPr>
        <w:outlineLvl w:val="3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</w:p>
    <w:p w14:paraId="1B727A3F" w14:textId="2D4343B5" w:rsidR="009C6DB7" w:rsidRPr="00720005" w:rsidRDefault="009C6DB7" w:rsidP="007D4003">
      <w:pPr>
        <w:jc w:val="both"/>
        <w:outlineLvl w:val="3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  <w:r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 xml:space="preserve">ЦЕНАТА </w:t>
      </w:r>
      <w:r w:rsidR="00720005">
        <w:rPr>
          <w:rFonts w:ascii="Cambria" w:hAnsi="Cambria"/>
          <w:b/>
          <w:bCs/>
          <w:color w:val="000000" w:themeColor="text1"/>
          <w:sz w:val="22"/>
          <w:szCs w:val="22"/>
          <w:lang w:val="bg-BG" w:eastAsia="bg-BG"/>
        </w:rPr>
        <w:t xml:space="preserve">Е НА ЧОВЕК И </w:t>
      </w:r>
      <w:r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ВКЛЮЧВА:</w:t>
      </w:r>
    </w:p>
    <w:p w14:paraId="11C8886C" w14:textId="1D3396EF" w:rsidR="009C6DB7" w:rsidRPr="00720005" w:rsidRDefault="009C6DB7" w:rsidP="007D4003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Самолетен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билет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полет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София-</w:t>
      </w:r>
      <w:r w:rsidR="00A43B6B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Бали</w:t>
      </w:r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-София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07330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 АК</w:t>
      </w:r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07330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"Turkish Airlines" с </w:t>
      </w:r>
      <w:proofErr w:type="spellStart"/>
      <w:r w:rsidR="0007330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включени</w:t>
      </w:r>
      <w:proofErr w:type="spellEnd"/>
      <w:r w:rsidR="0007330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07330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летищни</w:t>
      </w:r>
      <w:proofErr w:type="spellEnd"/>
      <w:r w:rsidR="0007330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07330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такси</w:t>
      </w:r>
      <w:proofErr w:type="spellEnd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чекиран</w:t>
      </w:r>
      <w:proofErr w:type="spellEnd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багаж</w:t>
      </w:r>
      <w:proofErr w:type="spellEnd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до</w:t>
      </w:r>
      <w:proofErr w:type="spellEnd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40кг </w:t>
      </w:r>
      <w:proofErr w:type="spellStart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разпределен</w:t>
      </w:r>
      <w:proofErr w:type="spellEnd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2 </w:t>
      </w:r>
      <w:r w:rsidR="00AC13FF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куфара</w:t>
      </w:r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или</w:t>
      </w:r>
      <w:proofErr w:type="spellEnd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един</w:t>
      </w:r>
      <w:proofErr w:type="spellEnd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с </w:t>
      </w:r>
      <w:proofErr w:type="spellStart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максимално</w:t>
      </w:r>
      <w:proofErr w:type="spellEnd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тегло</w:t>
      </w:r>
      <w:proofErr w:type="spellEnd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30кг;</w:t>
      </w:r>
    </w:p>
    <w:p w14:paraId="427C41DB" w14:textId="3C62563E" w:rsidR="00A43B6B" w:rsidRPr="00720005" w:rsidRDefault="00A80B5C" w:rsidP="007D4003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7</w:t>
      </w:r>
      <w:r w:rsidR="00B37AF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B37AF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нощувки</w:t>
      </w:r>
      <w:proofErr w:type="spellEnd"/>
      <w:r w:rsidR="00B37AF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B37AF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B37AF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B37AF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съответната</w:t>
      </w:r>
      <w:proofErr w:type="spellEnd"/>
      <w:r w:rsidR="00B37AF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B37AF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база</w:t>
      </w:r>
      <w:proofErr w:type="spellEnd"/>
      <w:r w:rsidR="00B37AF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</w:t>
      </w:r>
      <w:proofErr w:type="spellStart"/>
      <w:r w:rsidR="00B37AF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избрания</w:t>
      </w:r>
      <w:proofErr w:type="spellEnd"/>
      <w:r w:rsidR="00B37AF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B37AF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хотел</w:t>
      </w:r>
      <w:proofErr w:type="spellEnd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;</w:t>
      </w:r>
    </w:p>
    <w:p w14:paraId="044990F2" w14:textId="66228B5C" w:rsidR="00BE6863" w:rsidRPr="00720005" w:rsidRDefault="00BE6863" w:rsidP="007D4003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Водач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придружаващ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групата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минимум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15 </w:t>
      </w:r>
      <w:r w:rsidR="003D583F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пътуващи</w:t>
      </w:r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;</w:t>
      </w:r>
    </w:p>
    <w:p w14:paraId="416C0C8D" w14:textId="23936E6E" w:rsidR="009C6DB7" w:rsidRPr="00720005" w:rsidRDefault="00A43B6B" w:rsidP="007D4003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Трансфер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летище-хотел-летище</w:t>
      </w:r>
      <w:proofErr w:type="spellEnd"/>
      <w:r w:rsidR="00BE6863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;</w:t>
      </w:r>
    </w:p>
    <w:p w14:paraId="692A6080" w14:textId="1312CAA6" w:rsidR="009C6DB7" w:rsidRPr="00720005" w:rsidRDefault="009C6DB7" w:rsidP="007D4003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Медицинска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застраховка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с 10000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евро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покритие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с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асистанс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със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ЗАД”</w:t>
      </w:r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Армеец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”</w:t>
      </w:r>
    </w:p>
    <w:p w14:paraId="19C50231" w14:textId="77777777" w:rsidR="009C6DB7" w:rsidRPr="00720005" w:rsidRDefault="009C6DB7" w:rsidP="007D4003">
      <w:p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</w:p>
    <w:p w14:paraId="35F1D6A9" w14:textId="77777777" w:rsidR="009C6DB7" w:rsidRPr="00720005" w:rsidRDefault="009C6DB7" w:rsidP="007D4003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  <w:r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ЦЕНАТА НЕ ВКЛЮЧВА:</w:t>
      </w:r>
    </w:p>
    <w:p w14:paraId="3216D341" w14:textId="77777777" w:rsidR="009C6DB7" w:rsidRPr="00720005" w:rsidRDefault="009C6DB7" w:rsidP="007D4003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Допълнителни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екскурзии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място</w:t>
      </w:r>
      <w:proofErr w:type="spellEnd"/>
    </w:p>
    <w:p w14:paraId="30B33D08" w14:textId="77777777" w:rsidR="009C6DB7" w:rsidRPr="00720005" w:rsidRDefault="009C6DB7" w:rsidP="007D4003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Услуги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които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упоменати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като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включени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съответния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хотел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</w:p>
    <w:p w14:paraId="4D530E0F" w14:textId="086DC292" w:rsidR="000A0FC9" w:rsidRPr="00720005" w:rsidRDefault="009C6DB7" w:rsidP="007D4003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Разходи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личен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характер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</w:p>
    <w:p w14:paraId="14FE5E08" w14:textId="7D894EEE" w:rsidR="009C6DB7" w:rsidRPr="00720005" w:rsidRDefault="009C6DB7" w:rsidP="007D4003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Застраховка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Pr="00720005">
        <w:rPr>
          <w:rFonts w:ascii="Cambria" w:hAnsi="Cambria"/>
          <w:color w:val="000000" w:themeColor="text1"/>
          <w:sz w:val="22"/>
          <w:szCs w:val="22"/>
          <w:u w:val="single"/>
          <w:lang w:eastAsia="bg-BG"/>
        </w:rPr>
        <w:t>"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u w:val="single"/>
          <w:lang w:eastAsia="bg-BG"/>
        </w:rPr>
        <w:t>Отмяна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u w:val="single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u w:val="single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u w:val="single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u w:val="single"/>
          <w:lang w:eastAsia="bg-BG"/>
        </w:rPr>
        <w:t>пътуване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u w:val="single"/>
          <w:lang w:eastAsia="bg-BG"/>
        </w:rPr>
        <w:t>"</w:t>
      </w:r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стойност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между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1,50% и 3,30%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стойността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пакета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в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зависимост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продължителността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периода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началото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пътуването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.</w:t>
      </w:r>
    </w:p>
    <w:p w14:paraId="7D6A2003" w14:textId="009AF05F" w:rsidR="009C6DB7" w:rsidRDefault="009C6DB7" w:rsidP="007D4003">
      <w:pPr>
        <w:jc w:val="both"/>
        <w:outlineLvl w:val="3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</w:p>
    <w:p w14:paraId="612394E2" w14:textId="77777777" w:rsidR="00D248FA" w:rsidRPr="00457121" w:rsidRDefault="00D248FA" w:rsidP="00D248FA">
      <w:pPr>
        <w:rPr>
          <w:rFonts w:ascii="Cambria" w:hAnsi="Cambria"/>
          <w:b/>
        </w:rPr>
      </w:pPr>
      <w:proofErr w:type="spellStart"/>
      <w:r w:rsidRPr="00457121">
        <w:rPr>
          <w:rFonts w:ascii="Cambria" w:hAnsi="Cambria"/>
          <w:b/>
        </w:rPr>
        <w:t>Разписание</w:t>
      </w:r>
      <w:proofErr w:type="spellEnd"/>
      <w:r w:rsidRPr="00457121">
        <w:rPr>
          <w:rFonts w:ascii="Cambria" w:hAnsi="Cambria"/>
          <w:b/>
        </w:rPr>
        <w:t xml:space="preserve"> </w:t>
      </w:r>
      <w:proofErr w:type="spellStart"/>
      <w:r w:rsidRPr="00457121">
        <w:rPr>
          <w:rFonts w:ascii="Cambria" w:hAnsi="Cambria"/>
          <w:b/>
        </w:rPr>
        <w:t>на</w:t>
      </w:r>
      <w:proofErr w:type="spellEnd"/>
      <w:r w:rsidRPr="00457121">
        <w:rPr>
          <w:rFonts w:ascii="Cambria" w:hAnsi="Cambria"/>
          <w:b/>
        </w:rPr>
        <w:t xml:space="preserve"> </w:t>
      </w:r>
      <w:proofErr w:type="spellStart"/>
      <w:r w:rsidRPr="00457121">
        <w:rPr>
          <w:rFonts w:ascii="Cambria" w:hAnsi="Cambria"/>
          <w:b/>
        </w:rPr>
        <w:t>полетите</w:t>
      </w:r>
      <w:proofErr w:type="spellEnd"/>
      <w:r w:rsidRPr="00457121">
        <w:rPr>
          <w:rFonts w:ascii="Cambria" w:hAnsi="Cambria"/>
          <w:b/>
        </w:rPr>
        <w:t xml:space="preserve"> с АК Turkish Airlines: 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668"/>
        <w:gridCol w:w="1842"/>
        <w:gridCol w:w="1593"/>
      </w:tblGrid>
      <w:tr w:rsidR="00D248FA" w:rsidRPr="00374493" w14:paraId="13338502" w14:textId="77777777" w:rsidTr="00A007ED">
        <w:tc>
          <w:tcPr>
            <w:tcW w:w="1418" w:type="dxa"/>
            <w:shd w:val="clear" w:color="auto" w:fill="FBE4D5"/>
            <w:vAlign w:val="center"/>
          </w:tcPr>
          <w:p w14:paraId="2D1384C9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FBE4D5"/>
            <w:vAlign w:val="center"/>
          </w:tcPr>
          <w:p w14:paraId="60D9CEF6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Лети от</w:t>
            </w:r>
          </w:p>
        </w:tc>
        <w:tc>
          <w:tcPr>
            <w:tcW w:w="1275" w:type="dxa"/>
            <w:shd w:val="clear" w:color="auto" w:fill="FBE4D5"/>
            <w:vAlign w:val="center"/>
          </w:tcPr>
          <w:p w14:paraId="1EE59932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Излита в</w:t>
            </w:r>
          </w:p>
        </w:tc>
        <w:tc>
          <w:tcPr>
            <w:tcW w:w="1668" w:type="dxa"/>
            <w:shd w:val="clear" w:color="auto" w:fill="FBE4D5"/>
            <w:vAlign w:val="center"/>
          </w:tcPr>
          <w:p w14:paraId="6932E73B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Каца в</w:t>
            </w:r>
          </w:p>
        </w:tc>
        <w:tc>
          <w:tcPr>
            <w:tcW w:w="1842" w:type="dxa"/>
            <w:shd w:val="clear" w:color="auto" w:fill="FBE4D5"/>
            <w:vAlign w:val="center"/>
          </w:tcPr>
          <w:p w14:paraId="60DDBAFE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Пристига в</w:t>
            </w:r>
          </w:p>
        </w:tc>
        <w:tc>
          <w:tcPr>
            <w:tcW w:w="1593" w:type="dxa"/>
            <w:shd w:val="clear" w:color="auto" w:fill="FBE4D5"/>
          </w:tcPr>
          <w:p w14:paraId="355B8614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Продължителност</w:t>
            </w:r>
          </w:p>
        </w:tc>
      </w:tr>
      <w:tr w:rsidR="00D248FA" w:rsidRPr="00374493" w14:paraId="7EA4ADC5" w14:textId="77777777" w:rsidTr="00A007ED">
        <w:tc>
          <w:tcPr>
            <w:tcW w:w="1418" w:type="dxa"/>
          </w:tcPr>
          <w:p w14:paraId="3A826C1A" w14:textId="00CC759B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26.03.2020</w:t>
            </w:r>
          </w:p>
        </w:tc>
        <w:tc>
          <w:tcPr>
            <w:tcW w:w="1843" w:type="dxa"/>
          </w:tcPr>
          <w:p w14:paraId="3879FB23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СОФИЯ</w:t>
            </w:r>
          </w:p>
        </w:tc>
        <w:tc>
          <w:tcPr>
            <w:tcW w:w="1275" w:type="dxa"/>
          </w:tcPr>
          <w:p w14:paraId="3AA43173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21:20</w:t>
            </w:r>
          </w:p>
        </w:tc>
        <w:tc>
          <w:tcPr>
            <w:tcW w:w="1668" w:type="dxa"/>
          </w:tcPr>
          <w:p w14:paraId="4809EA69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ИСТАНБУЛ </w:t>
            </w:r>
          </w:p>
        </w:tc>
        <w:tc>
          <w:tcPr>
            <w:tcW w:w="1842" w:type="dxa"/>
          </w:tcPr>
          <w:p w14:paraId="3F728B9F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23:40</w:t>
            </w:r>
          </w:p>
        </w:tc>
        <w:tc>
          <w:tcPr>
            <w:tcW w:w="1593" w:type="dxa"/>
          </w:tcPr>
          <w:p w14:paraId="2863258F" w14:textId="06666064" w:rsidR="00D248FA" w:rsidRPr="00E0573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</w:t>
            </w: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Cambria" w:hAnsi="Cambria"/>
                <w:iCs/>
                <w:sz w:val="20"/>
                <w:szCs w:val="20"/>
              </w:rPr>
              <w:t>:</w:t>
            </w:r>
            <w:r w:rsidR="00573718">
              <w:rPr>
                <w:rFonts w:ascii="Cambria" w:hAnsi="Cambria"/>
                <w:iCs/>
                <w:sz w:val="20"/>
                <w:szCs w:val="20"/>
                <w:lang w:val="en-US"/>
              </w:rPr>
              <w:t>20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часа</w:t>
            </w:r>
          </w:p>
        </w:tc>
      </w:tr>
      <w:tr w:rsidR="00D248FA" w:rsidRPr="00374493" w14:paraId="7FDFA32F" w14:textId="77777777" w:rsidTr="00A007ED">
        <w:tc>
          <w:tcPr>
            <w:tcW w:w="1418" w:type="dxa"/>
          </w:tcPr>
          <w:p w14:paraId="0EAB6212" w14:textId="08AC4498" w:rsidR="00D248FA" w:rsidRPr="00457121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27.03.2020</w:t>
            </w:r>
          </w:p>
        </w:tc>
        <w:tc>
          <w:tcPr>
            <w:tcW w:w="1843" w:type="dxa"/>
          </w:tcPr>
          <w:p w14:paraId="5FDDF79F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ИСТАНБУЛ</w:t>
            </w:r>
          </w:p>
        </w:tc>
        <w:tc>
          <w:tcPr>
            <w:tcW w:w="1275" w:type="dxa"/>
          </w:tcPr>
          <w:p w14:paraId="6171799C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02:15</w:t>
            </w:r>
          </w:p>
        </w:tc>
        <w:tc>
          <w:tcPr>
            <w:tcW w:w="1668" w:type="dxa"/>
          </w:tcPr>
          <w:p w14:paraId="59533042" w14:textId="52B2C77F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ДЕНПАСАР</w:t>
            </w:r>
          </w:p>
        </w:tc>
        <w:tc>
          <w:tcPr>
            <w:tcW w:w="1842" w:type="dxa"/>
          </w:tcPr>
          <w:p w14:paraId="676F44F7" w14:textId="79FF6E8E" w:rsidR="00D248FA" w:rsidRPr="00DA600B" w:rsidRDefault="00D248FA" w:rsidP="00D248F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11:05 </w:t>
            </w:r>
          </w:p>
        </w:tc>
        <w:tc>
          <w:tcPr>
            <w:tcW w:w="1593" w:type="dxa"/>
          </w:tcPr>
          <w:p w14:paraId="32B5B4A3" w14:textId="2BF3C1CE" w:rsidR="00D248FA" w:rsidRPr="00E0573F" w:rsidRDefault="007E0735" w:rsidP="007E0735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 xml:space="preserve">12:50 </w:t>
            </w:r>
            <w:r w:rsidR="00D248FA">
              <w:rPr>
                <w:rFonts w:ascii="Cambria" w:hAnsi="Cambria"/>
                <w:iCs/>
                <w:sz w:val="20"/>
                <w:szCs w:val="20"/>
              </w:rPr>
              <w:t>часа</w:t>
            </w:r>
          </w:p>
        </w:tc>
      </w:tr>
      <w:tr w:rsidR="00D248FA" w:rsidRPr="00374493" w14:paraId="21109D47" w14:textId="77777777" w:rsidTr="00A007ED">
        <w:tc>
          <w:tcPr>
            <w:tcW w:w="1418" w:type="dxa"/>
          </w:tcPr>
          <w:p w14:paraId="41843756" w14:textId="32EC3532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03.04.2020</w:t>
            </w:r>
          </w:p>
        </w:tc>
        <w:tc>
          <w:tcPr>
            <w:tcW w:w="1843" w:type="dxa"/>
          </w:tcPr>
          <w:p w14:paraId="084BC26D" w14:textId="73912486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ДЕНПАСАР</w:t>
            </w:r>
          </w:p>
        </w:tc>
        <w:tc>
          <w:tcPr>
            <w:tcW w:w="1275" w:type="dxa"/>
          </w:tcPr>
          <w:p w14:paraId="5D6E7D74" w14:textId="2F8422D2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21:00</w:t>
            </w:r>
          </w:p>
        </w:tc>
        <w:tc>
          <w:tcPr>
            <w:tcW w:w="1668" w:type="dxa"/>
          </w:tcPr>
          <w:p w14:paraId="72CFAB45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ИСТАНБУЛ</w:t>
            </w:r>
          </w:p>
        </w:tc>
        <w:tc>
          <w:tcPr>
            <w:tcW w:w="1842" w:type="dxa"/>
          </w:tcPr>
          <w:p w14:paraId="23EA77FE" w14:textId="750C4006" w:rsidR="00D248FA" w:rsidRPr="00DA600B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05:25+ 1 </w:t>
            </w: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Cambria" w:hAnsi="Cambria"/>
                <w:iCs/>
                <w:sz w:val="20"/>
                <w:szCs w:val="20"/>
              </w:rPr>
              <w:t>кацане на 04.04</w:t>
            </w: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dxa"/>
          </w:tcPr>
          <w:p w14:paraId="750A23E9" w14:textId="5A55851D" w:rsidR="00D248FA" w:rsidRPr="00DA600B" w:rsidRDefault="007E0735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13</w:t>
            </w:r>
            <w:r>
              <w:rPr>
                <w:rFonts w:ascii="Cambria" w:hAnsi="Cambria"/>
                <w:iCs/>
                <w:sz w:val="20"/>
                <w:szCs w:val="20"/>
              </w:rPr>
              <w:t>:25</w:t>
            </w:r>
            <w:r w:rsidR="00D248FA">
              <w:rPr>
                <w:rFonts w:ascii="Cambria" w:hAnsi="Cambria"/>
                <w:iCs/>
                <w:sz w:val="20"/>
                <w:szCs w:val="20"/>
              </w:rPr>
              <w:t xml:space="preserve"> часа</w:t>
            </w:r>
          </w:p>
        </w:tc>
      </w:tr>
      <w:tr w:rsidR="00D248FA" w:rsidRPr="00374493" w14:paraId="732CB734" w14:textId="77777777" w:rsidTr="00A007ED">
        <w:tc>
          <w:tcPr>
            <w:tcW w:w="1418" w:type="dxa"/>
          </w:tcPr>
          <w:p w14:paraId="156E7B8C" w14:textId="5A686DD6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04.04.2020</w:t>
            </w:r>
          </w:p>
        </w:tc>
        <w:tc>
          <w:tcPr>
            <w:tcW w:w="1843" w:type="dxa"/>
          </w:tcPr>
          <w:p w14:paraId="4A8659AA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ИСТАНБУЛ</w:t>
            </w:r>
          </w:p>
        </w:tc>
        <w:tc>
          <w:tcPr>
            <w:tcW w:w="1275" w:type="dxa"/>
          </w:tcPr>
          <w:p w14:paraId="1F2AA441" w14:textId="2284C64C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07:45</w:t>
            </w:r>
          </w:p>
        </w:tc>
        <w:tc>
          <w:tcPr>
            <w:tcW w:w="1668" w:type="dxa"/>
          </w:tcPr>
          <w:p w14:paraId="41EC0EC1" w14:textId="77777777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СОФИЯ</w:t>
            </w:r>
          </w:p>
        </w:tc>
        <w:tc>
          <w:tcPr>
            <w:tcW w:w="1842" w:type="dxa"/>
          </w:tcPr>
          <w:p w14:paraId="17FEE459" w14:textId="24F12E1C" w:rsidR="00D248FA" w:rsidRPr="0091460F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09:05</w:t>
            </w:r>
          </w:p>
        </w:tc>
        <w:tc>
          <w:tcPr>
            <w:tcW w:w="1593" w:type="dxa"/>
          </w:tcPr>
          <w:p w14:paraId="288AE2D4" w14:textId="65F3EB0A" w:rsidR="00D248FA" w:rsidRPr="00DA600B" w:rsidRDefault="00D248FA" w:rsidP="00A007ED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01</w:t>
            </w:r>
            <w:r w:rsidR="00573718">
              <w:rPr>
                <w:rFonts w:ascii="Cambria" w:hAnsi="Cambria"/>
                <w:iCs/>
                <w:sz w:val="20"/>
                <w:szCs w:val="20"/>
              </w:rPr>
              <w:t>:25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часа</w:t>
            </w:r>
          </w:p>
        </w:tc>
      </w:tr>
    </w:tbl>
    <w:p w14:paraId="157D3E14" w14:textId="77777777" w:rsidR="00D248FA" w:rsidRDefault="00D248FA" w:rsidP="00D248FA">
      <w:pPr>
        <w:rPr>
          <w:rFonts w:ascii="Cambria" w:hAnsi="Cambria" w:cs="Calibri"/>
          <w:lang w:val="de-DE"/>
        </w:rPr>
      </w:pPr>
    </w:p>
    <w:p w14:paraId="45FF51B1" w14:textId="5AC2D4CA" w:rsidR="00D040DB" w:rsidRPr="00D248FA" w:rsidRDefault="00D040DB" w:rsidP="007D4003">
      <w:pPr>
        <w:jc w:val="both"/>
        <w:outlineLvl w:val="3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</w:p>
    <w:p w14:paraId="23C092BE" w14:textId="77777777" w:rsidR="00D040DB" w:rsidRPr="00D040DB" w:rsidRDefault="00D040DB" w:rsidP="00D040DB">
      <w:pPr>
        <w:rPr>
          <w:rFonts w:ascii="Cambria" w:hAnsi="Cambria"/>
          <w:b/>
          <w:sz w:val="22"/>
          <w:szCs w:val="22"/>
        </w:rPr>
      </w:pPr>
      <w:proofErr w:type="spellStart"/>
      <w:r w:rsidRPr="00D040DB">
        <w:rPr>
          <w:rFonts w:ascii="Cambria" w:hAnsi="Cambria"/>
          <w:b/>
          <w:sz w:val="22"/>
          <w:szCs w:val="22"/>
        </w:rPr>
        <w:t>Часова</w:t>
      </w:r>
      <w:proofErr w:type="spellEnd"/>
      <w:r w:rsidRPr="00D040D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D040DB">
        <w:rPr>
          <w:rFonts w:ascii="Cambria" w:hAnsi="Cambria"/>
          <w:b/>
          <w:sz w:val="22"/>
          <w:szCs w:val="22"/>
        </w:rPr>
        <w:t>разлика</w:t>
      </w:r>
      <w:proofErr w:type="spellEnd"/>
      <w:r w:rsidRPr="00D040D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D040DB">
        <w:rPr>
          <w:rFonts w:ascii="Cambria" w:hAnsi="Cambria"/>
          <w:b/>
          <w:sz w:val="22"/>
          <w:szCs w:val="22"/>
        </w:rPr>
        <w:t>по</w:t>
      </w:r>
      <w:proofErr w:type="spellEnd"/>
      <w:r w:rsidRPr="00D040D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D040DB">
        <w:rPr>
          <w:rFonts w:ascii="Cambria" w:hAnsi="Cambria"/>
          <w:b/>
          <w:sz w:val="22"/>
          <w:szCs w:val="22"/>
        </w:rPr>
        <w:t>време</w:t>
      </w:r>
      <w:proofErr w:type="spellEnd"/>
      <w:r w:rsidRPr="00D040D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D040DB">
        <w:rPr>
          <w:rFonts w:ascii="Cambria" w:hAnsi="Cambria"/>
          <w:b/>
          <w:sz w:val="22"/>
          <w:szCs w:val="22"/>
        </w:rPr>
        <w:t>на</w:t>
      </w:r>
      <w:proofErr w:type="spellEnd"/>
      <w:r w:rsidRPr="00D040D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D040DB">
        <w:rPr>
          <w:rFonts w:ascii="Cambria" w:hAnsi="Cambria"/>
          <w:b/>
          <w:sz w:val="22"/>
          <w:szCs w:val="22"/>
        </w:rPr>
        <w:t>пътуването</w:t>
      </w:r>
      <w:proofErr w:type="spellEnd"/>
      <w:r w:rsidRPr="00D040D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D040DB">
        <w:rPr>
          <w:rFonts w:ascii="Cambria" w:hAnsi="Cambria"/>
          <w:b/>
          <w:sz w:val="22"/>
          <w:szCs w:val="22"/>
        </w:rPr>
        <w:t>между</w:t>
      </w:r>
      <w:proofErr w:type="spellEnd"/>
      <w:r w:rsidRPr="00D040DB">
        <w:rPr>
          <w:rFonts w:ascii="Cambria" w:hAnsi="Cambria"/>
          <w:b/>
          <w:sz w:val="22"/>
          <w:szCs w:val="22"/>
        </w:rPr>
        <w:t>:</w:t>
      </w:r>
    </w:p>
    <w:p w14:paraId="2DCA567F" w14:textId="77777777" w:rsidR="00D040DB" w:rsidRPr="00D040DB" w:rsidRDefault="00D040DB" w:rsidP="00D040DB">
      <w:pPr>
        <w:ind w:left="360"/>
        <w:rPr>
          <w:rFonts w:ascii="Cambria" w:hAnsi="Cambria"/>
          <w:sz w:val="22"/>
          <w:szCs w:val="22"/>
        </w:rPr>
      </w:pPr>
      <w:proofErr w:type="spellStart"/>
      <w:r w:rsidRPr="00D040DB">
        <w:rPr>
          <w:rFonts w:ascii="Cambria" w:hAnsi="Cambria"/>
          <w:sz w:val="22"/>
          <w:szCs w:val="22"/>
        </w:rPr>
        <w:t>София</w:t>
      </w:r>
      <w:proofErr w:type="spellEnd"/>
      <w:r w:rsidRPr="00D040DB">
        <w:rPr>
          <w:rFonts w:ascii="Cambria" w:hAnsi="Cambria"/>
          <w:sz w:val="22"/>
          <w:szCs w:val="22"/>
        </w:rPr>
        <w:t xml:space="preserve">, </w:t>
      </w:r>
      <w:proofErr w:type="spellStart"/>
      <w:r w:rsidRPr="00D040DB">
        <w:rPr>
          <w:rFonts w:ascii="Cambria" w:hAnsi="Cambria"/>
          <w:sz w:val="22"/>
          <w:szCs w:val="22"/>
        </w:rPr>
        <w:t>България</w:t>
      </w:r>
      <w:proofErr w:type="spellEnd"/>
      <w:r w:rsidRPr="00D040DB">
        <w:rPr>
          <w:rFonts w:ascii="Cambria" w:hAnsi="Cambria"/>
          <w:sz w:val="22"/>
          <w:szCs w:val="22"/>
        </w:rPr>
        <w:t xml:space="preserve"> и </w:t>
      </w:r>
      <w:proofErr w:type="spellStart"/>
      <w:r w:rsidRPr="00D040DB">
        <w:rPr>
          <w:rFonts w:ascii="Cambria" w:hAnsi="Cambria"/>
          <w:sz w:val="22"/>
          <w:szCs w:val="22"/>
        </w:rPr>
        <w:t>Истанбул</w:t>
      </w:r>
      <w:proofErr w:type="spellEnd"/>
      <w:r w:rsidRPr="00D040DB">
        <w:rPr>
          <w:rFonts w:ascii="Cambria" w:hAnsi="Cambria"/>
          <w:sz w:val="22"/>
          <w:szCs w:val="22"/>
        </w:rPr>
        <w:t xml:space="preserve">, </w:t>
      </w:r>
      <w:proofErr w:type="spellStart"/>
      <w:r w:rsidRPr="00D040DB">
        <w:rPr>
          <w:rFonts w:ascii="Cambria" w:hAnsi="Cambria"/>
          <w:sz w:val="22"/>
          <w:szCs w:val="22"/>
        </w:rPr>
        <w:t>Турция</w:t>
      </w:r>
      <w:proofErr w:type="spellEnd"/>
      <w:r w:rsidRPr="00D040DB">
        <w:rPr>
          <w:rFonts w:ascii="Cambria" w:hAnsi="Cambria"/>
          <w:sz w:val="22"/>
          <w:szCs w:val="22"/>
        </w:rPr>
        <w:t xml:space="preserve">: +1 </w:t>
      </w:r>
      <w:proofErr w:type="spellStart"/>
      <w:r w:rsidRPr="00D040DB">
        <w:rPr>
          <w:rFonts w:ascii="Cambria" w:hAnsi="Cambria"/>
          <w:sz w:val="22"/>
          <w:szCs w:val="22"/>
        </w:rPr>
        <w:t>час</w:t>
      </w:r>
      <w:proofErr w:type="spellEnd"/>
    </w:p>
    <w:p w14:paraId="466506F3" w14:textId="2045F06A" w:rsidR="00D040DB" w:rsidRPr="00D040DB" w:rsidRDefault="00D040DB" w:rsidP="00D040DB">
      <w:pPr>
        <w:ind w:left="360"/>
        <w:rPr>
          <w:rFonts w:ascii="Cambria" w:hAnsi="Cambria"/>
          <w:lang w:val="bg-BG"/>
        </w:rPr>
      </w:pPr>
      <w:proofErr w:type="spellStart"/>
      <w:r w:rsidRPr="00D040DB">
        <w:rPr>
          <w:rFonts w:ascii="Cambria" w:hAnsi="Cambria"/>
          <w:sz w:val="22"/>
          <w:szCs w:val="22"/>
        </w:rPr>
        <w:t>София</w:t>
      </w:r>
      <w:proofErr w:type="spellEnd"/>
      <w:r w:rsidRPr="00D040DB">
        <w:rPr>
          <w:rFonts w:ascii="Cambria" w:hAnsi="Cambria"/>
          <w:sz w:val="22"/>
          <w:szCs w:val="22"/>
        </w:rPr>
        <w:t xml:space="preserve">, </w:t>
      </w:r>
      <w:proofErr w:type="spellStart"/>
      <w:r w:rsidRPr="00D040DB">
        <w:rPr>
          <w:rFonts w:ascii="Cambria" w:hAnsi="Cambria"/>
          <w:sz w:val="22"/>
          <w:szCs w:val="22"/>
        </w:rPr>
        <w:t>България</w:t>
      </w:r>
      <w:proofErr w:type="spellEnd"/>
      <w:r w:rsidRPr="00D040DB">
        <w:rPr>
          <w:rFonts w:ascii="Cambria" w:hAnsi="Cambria"/>
          <w:sz w:val="22"/>
          <w:szCs w:val="22"/>
        </w:rPr>
        <w:t xml:space="preserve"> и </w:t>
      </w:r>
      <w:r>
        <w:rPr>
          <w:rFonts w:ascii="Cambria" w:hAnsi="Cambria"/>
          <w:sz w:val="22"/>
          <w:szCs w:val="22"/>
          <w:lang w:val="bg-BG"/>
        </w:rPr>
        <w:t>Индонезия</w:t>
      </w:r>
      <w:r w:rsidRPr="00D040DB">
        <w:rPr>
          <w:rFonts w:ascii="Cambria" w:hAnsi="Cambria"/>
          <w:sz w:val="22"/>
          <w:szCs w:val="22"/>
        </w:rPr>
        <w:t xml:space="preserve"> е: </w:t>
      </w:r>
      <w:r>
        <w:rPr>
          <w:rFonts w:ascii="Cambria" w:hAnsi="Cambria"/>
          <w:sz w:val="22"/>
          <w:szCs w:val="22"/>
        </w:rPr>
        <w:t xml:space="preserve">+6 </w:t>
      </w:r>
      <w:r>
        <w:rPr>
          <w:rFonts w:ascii="Cambria" w:hAnsi="Cambria"/>
          <w:sz w:val="22"/>
          <w:szCs w:val="22"/>
          <w:lang w:val="bg-BG"/>
        </w:rPr>
        <w:t>часа</w:t>
      </w:r>
    </w:p>
    <w:p w14:paraId="7F6A3606" w14:textId="77777777" w:rsidR="00D040DB" w:rsidRDefault="00D040DB" w:rsidP="007D4003">
      <w:pPr>
        <w:jc w:val="both"/>
        <w:outlineLvl w:val="3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</w:p>
    <w:p w14:paraId="6B5AFB63" w14:textId="77777777" w:rsidR="003C3528" w:rsidRPr="00720005" w:rsidRDefault="003C3528" w:rsidP="007D4003">
      <w:pPr>
        <w:jc w:val="both"/>
        <w:outlineLvl w:val="3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  <w:r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НЕОБХОДИМИ ДОКУМЕНТИ:</w:t>
      </w:r>
    </w:p>
    <w:p w14:paraId="1C6AFF2D" w14:textId="77777777" w:rsidR="003C3528" w:rsidRPr="00720005" w:rsidRDefault="003C3528" w:rsidP="007D4003">
      <w:pPr>
        <w:numPr>
          <w:ilvl w:val="0"/>
          <w:numId w:val="3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Международен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паспорт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с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валидност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минимум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6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месеца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датата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връщане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</w:p>
    <w:p w14:paraId="4FCC1EB7" w14:textId="77777777" w:rsidR="003C3528" w:rsidRPr="00720005" w:rsidRDefault="003C3528" w:rsidP="007D4003">
      <w:pPr>
        <w:numPr>
          <w:ilvl w:val="0"/>
          <w:numId w:val="3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деца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под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18г.,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пътуващи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без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родители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-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нотариално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заверено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родителско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разрешение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напускане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страната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непътуващия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родител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(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оригинал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1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копие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).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lastRenderedPageBreak/>
        <w:t>За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деца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чиито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родители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с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различни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фамилии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изисква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копие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акт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раждане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детето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в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който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вписани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двамата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родители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. </w:t>
      </w:r>
    </w:p>
    <w:p w14:paraId="64C32340" w14:textId="77777777" w:rsidR="003C3528" w:rsidRPr="00720005" w:rsidRDefault="003C3528" w:rsidP="007D4003">
      <w:pPr>
        <w:jc w:val="both"/>
        <w:outlineLvl w:val="3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</w:p>
    <w:p w14:paraId="2D2C471C" w14:textId="77777777" w:rsidR="003C3528" w:rsidRPr="00720005" w:rsidRDefault="003C3528" w:rsidP="007D4003">
      <w:pPr>
        <w:jc w:val="both"/>
        <w:outlineLvl w:val="3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  <w:r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УСЛОВИЯ ЗА ЗАПИСВАНЕ:</w:t>
      </w:r>
    </w:p>
    <w:p w14:paraId="16B0D67D" w14:textId="12A6DF90" w:rsidR="003C3528" w:rsidRPr="00720005" w:rsidRDefault="003C3528" w:rsidP="007D4003">
      <w:pPr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Депозит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в </w:t>
      </w:r>
      <w:proofErr w:type="spellStart"/>
      <w:r w:rsidR="00D040DB">
        <w:rPr>
          <w:rFonts w:ascii="Cambria" w:hAnsi="Cambria"/>
          <w:color w:val="000000" w:themeColor="text1"/>
          <w:sz w:val="22"/>
          <w:szCs w:val="22"/>
          <w:lang w:eastAsia="bg-BG"/>
        </w:rPr>
        <w:t>размер</w:t>
      </w:r>
      <w:proofErr w:type="spellEnd"/>
      <w:r w:rsidR="00D040DB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040DB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="00D040DB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50% </w:t>
      </w:r>
      <w:proofErr w:type="spellStart"/>
      <w:r w:rsidR="00D040DB">
        <w:rPr>
          <w:rFonts w:ascii="Cambria" w:hAnsi="Cambria"/>
          <w:color w:val="000000" w:themeColor="text1"/>
          <w:sz w:val="22"/>
          <w:szCs w:val="22"/>
          <w:lang w:eastAsia="bg-BG"/>
        </w:rPr>
        <w:t>от</w:t>
      </w:r>
      <w:proofErr w:type="spellEnd"/>
      <w:r w:rsidR="00D040DB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040DB">
        <w:rPr>
          <w:rFonts w:ascii="Cambria" w:hAnsi="Cambria"/>
          <w:color w:val="000000" w:themeColor="text1"/>
          <w:sz w:val="22"/>
          <w:szCs w:val="22"/>
          <w:lang w:eastAsia="bg-BG"/>
        </w:rPr>
        <w:t>пакетната</w:t>
      </w:r>
      <w:proofErr w:type="spellEnd"/>
      <w:r w:rsidR="00D040DB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D040DB">
        <w:rPr>
          <w:rFonts w:ascii="Cambria" w:hAnsi="Cambria"/>
          <w:color w:val="000000" w:themeColor="text1"/>
          <w:sz w:val="22"/>
          <w:szCs w:val="22"/>
          <w:lang w:eastAsia="bg-BG"/>
        </w:rPr>
        <w:t>цена</w:t>
      </w:r>
      <w:proofErr w:type="spellEnd"/>
      <w:r w:rsidR="00D040DB">
        <w:rPr>
          <w:rFonts w:ascii="Cambria" w:hAnsi="Cambria"/>
          <w:color w:val="000000" w:themeColor="text1"/>
          <w:sz w:val="22"/>
          <w:szCs w:val="22"/>
          <w:lang w:eastAsia="bg-BG"/>
        </w:rPr>
        <w:t>;</w:t>
      </w:r>
    </w:p>
    <w:p w14:paraId="192140AB" w14:textId="26DB543B" w:rsidR="003C3528" w:rsidRPr="00720005" w:rsidRDefault="003C3528" w:rsidP="007D4003">
      <w:pPr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Доплащане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r w:rsidR="00AC13FF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30</w:t>
      </w:r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дни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преди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отпътуване</w:t>
      </w:r>
      <w:proofErr w:type="spellEnd"/>
      <w:r w:rsidR="00D040DB">
        <w:rPr>
          <w:rFonts w:ascii="Cambria" w:hAnsi="Cambria"/>
          <w:color w:val="000000" w:themeColor="text1"/>
          <w:sz w:val="22"/>
          <w:szCs w:val="22"/>
          <w:lang w:val="bg-BG" w:eastAsia="bg-BG"/>
        </w:rPr>
        <w:t>;</w:t>
      </w:r>
    </w:p>
    <w:p w14:paraId="2BBAAFFF" w14:textId="77777777" w:rsidR="003C3528" w:rsidRPr="00720005" w:rsidRDefault="003C3528" w:rsidP="007D4003">
      <w:pPr>
        <w:jc w:val="both"/>
        <w:outlineLvl w:val="3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</w:p>
    <w:p w14:paraId="33FE953E" w14:textId="77777777" w:rsidR="003C3528" w:rsidRPr="00720005" w:rsidRDefault="003C3528" w:rsidP="007D4003">
      <w:pPr>
        <w:jc w:val="both"/>
        <w:outlineLvl w:val="3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  <w:r w:rsidRPr="00720005"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  <w:t>ДОПЪЛНИТЕЛНА ИНФОРМАЦИЯ: </w:t>
      </w:r>
    </w:p>
    <w:p w14:paraId="48B02990" w14:textId="7CC2EA5B" w:rsidR="003C3528" w:rsidRPr="00720005" w:rsidRDefault="003C3528" w:rsidP="007D4003">
      <w:pPr>
        <w:numPr>
          <w:ilvl w:val="0"/>
          <w:numId w:val="5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Пакетните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цени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са</w:t>
      </w:r>
      <w:proofErr w:type="spellEnd"/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групови</w:t>
      </w:r>
      <w:proofErr w:type="spellEnd"/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са</w:t>
      </w:r>
      <w:proofErr w:type="spellEnd"/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валидни</w:t>
      </w:r>
      <w:proofErr w:type="spellEnd"/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при</w:t>
      </w:r>
      <w:proofErr w:type="spellEnd"/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минимум</w:t>
      </w:r>
      <w:proofErr w:type="spellEnd"/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15 </w:t>
      </w:r>
      <w:r w:rsidR="00EC07CD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пътуващи</w:t>
      </w:r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.</w:t>
      </w:r>
    </w:p>
    <w:p w14:paraId="29307C57" w14:textId="5884C2E2" w:rsidR="00DC0083" w:rsidRPr="00720005" w:rsidRDefault="00DC0083" w:rsidP="007D4003">
      <w:pPr>
        <w:numPr>
          <w:ilvl w:val="0"/>
          <w:numId w:val="5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Цената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екскурзията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е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калкулирана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при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курс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щатския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долар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1 USD = 1.7</w:t>
      </w:r>
      <w:r w:rsidR="00D17637" w:rsidRPr="00720005">
        <w:rPr>
          <w:rFonts w:ascii="Cambria" w:hAnsi="Cambria"/>
          <w:color w:val="000000" w:themeColor="text1"/>
          <w:sz w:val="22"/>
          <w:szCs w:val="22"/>
          <w:lang w:val="bg-BG" w:eastAsia="bg-BG"/>
        </w:rPr>
        <w:t>5</w:t>
      </w:r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лв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.;</w:t>
      </w:r>
    </w:p>
    <w:p w14:paraId="441EDE10" w14:textId="64ECE2DC" w:rsidR="00DC0083" w:rsidRDefault="00DC0083" w:rsidP="007D4003">
      <w:pPr>
        <w:numPr>
          <w:ilvl w:val="0"/>
          <w:numId w:val="5"/>
        </w:num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Пътуването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е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без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медицински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изисквания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за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имунизации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;</w:t>
      </w:r>
    </w:p>
    <w:p w14:paraId="6EC7FE44" w14:textId="323934E3" w:rsidR="00D040DB" w:rsidRPr="00D040DB" w:rsidRDefault="00D040DB" w:rsidP="00D040DB">
      <w:pPr>
        <w:pStyle w:val="ListParagraph"/>
        <w:numPr>
          <w:ilvl w:val="0"/>
          <w:numId w:val="5"/>
        </w:numPr>
        <w:jc w:val="both"/>
        <w:rPr>
          <w:rFonts w:ascii="Cambria" w:hAnsi="Cambria"/>
          <w:color w:val="000000" w:themeColor="text1"/>
          <w:sz w:val="22"/>
          <w:szCs w:val="22"/>
          <w:lang w:val="ru-RU" w:eastAsia="bg-BG"/>
        </w:rPr>
      </w:pPr>
      <w:r w:rsidRPr="00D040DB">
        <w:rPr>
          <w:rFonts w:ascii="Cambria" w:hAnsi="Cambria"/>
          <w:b/>
          <w:color w:val="000000" w:themeColor="text1"/>
          <w:sz w:val="22"/>
          <w:szCs w:val="22"/>
          <w:lang w:val="ru-RU" w:eastAsia="bg-BG"/>
        </w:rPr>
        <w:t>Вид използван транспорт:</w:t>
      </w:r>
      <w:r w:rsidRPr="00D040DB">
        <w:rPr>
          <w:rFonts w:ascii="Cambria" w:hAnsi="Cambria"/>
          <w:color w:val="000000" w:themeColor="text1"/>
          <w:sz w:val="22"/>
          <w:szCs w:val="22"/>
          <w:lang w:val="ru-RU" w:eastAsia="bg-BG"/>
        </w:rPr>
        <w:t xml:space="preserve"> Самолет и Автобус</w:t>
      </w:r>
    </w:p>
    <w:p w14:paraId="5ECF5D7C" w14:textId="77777777" w:rsidR="00BC0FAB" w:rsidRPr="00720005" w:rsidRDefault="00BC0FAB" w:rsidP="007D4003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</w:p>
    <w:p w14:paraId="7B81FE6B" w14:textId="77777777" w:rsidR="005B313E" w:rsidRPr="00720005" w:rsidRDefault="005B313E" w:rsidP="007D4003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</w:p>
    <w:p w14:paraId="0DC88477" w14:textId="77777777" w:rsidR="00D040DB" w:rsidRPr="00720005" w:rsidRDefault="00D040DB" w:rsidP="00D040DB">
      <w:pPr>
        <w:jc w:val="both"/>
        <w:rPr>
          <w:rFonts w:ascii="Cambria" w:hAnsi="Cambria"/>
          <w:b/>
          <w:color w:val="000000" w:themeColor="text1"/>
          <w:sz w:val="22"/>
          <w:szCs w:val="22"/>
          <w:lang w:val="ru-RU" w:eastAsia="bg-BG"/>
        </w:rPr>
      </w:pPr>
      <w:r w:rsidRPr="00720005">
        <w:rPr>
          <w:rFonts w:ascii="Cambria" w:hAnsi="Cambria"/>
          <w:b/>
          <w:color w:val="000000" w:themeColor="text1"/>
          <w:sz w:val="22"/>
          <w:szCs w:val="22"/>
          <w:lang w:val="ru-RU" w:eastAsia="bg-BG"/>
        </w:rPr>
        <w:t>Пътуващите имат право да прекратят едностранно договора по всяко време преди започването на изпълнението на туристическия пакет, след заплащане на следните суми:</w:t>
      </w:r>
    </w:p>
    <w:p w14:paraId="608E8685" w14:textId="77777777" w:rsidR="00D040DB" w:rsidRPr="00720005" w:rsidRDefault="00D040DB" w:rsidP="00D040DB">
      <w:pPr>
        <w:jc w:val="both"/>
        <w:rPr>
          <w:rFonts w:ascii="Cambria" w:hAnsi="Cambria"/>
          <w:b/>
          <w:color w:val="000000" w:themeColor="text1"/>
          <w:sz w:val="22"/>
          <w:szCs w:val="22"/>
          <w:lang w:val="ru-RU" w:eastAsia="bg-BG"/>
        </w:rPr>
      </w:pPr>
    </w:p>
    <w:p w14:paraId="56CB8C7C" w14:textId="77777777" w:rsidR="00D040DB" w:rsidRPr="00720005" w:rsidRDefault="00D040DB" w:rsidP="00D040DB">
      <w:pPr>
        <w:numPr>
          <w:ilvl w:val="0"/>
          <w:numId w:val="16"/>
        </w:numPr>
        <w:jc w:val="both"/>
        <w:rPr>
          <w:rFonts w:ascii="Cambria" w:hAnsi="Cambria"/>
          <w:bCs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До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60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работни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дни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от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датата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заминаване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–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заплаща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се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само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сумата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за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самолетните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билети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</w:p>
    <w:p w14:paraId="59D947AA" w14:textId="77777777" w:rsidR="00D040DB" w:rsidRPr="00720005" w:rsidRDefault="00D040DB" w:rsidP="00D040DB">
      <w:pPr>
        <w:numPr>
          <w:ilvl w:val="0"/>
          <w:numId w:val="16"/>
        </w:numPr>
        <w:jc w:val="both"/>
        <w:rPr>
          <w:rFonts w:ascii="Cambria" w:hAnsi="Cambria"/>
          <w:bCs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От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59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работни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дни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до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r w:rsidRPr="00720005">
        <w:rPr>
          <w:rFonts w:ascii="Cambria" w:hAnsi="Cambria"/>
          <w:bCs/>
          <w:color w:val="000000" w:themeColor="text1"/>
          <w:sz w:val="22"/>
          <w:szCs w:val="22"/>
          <w:lang w:val="bg-BG" w:eastAsia="bg-BG"/>
        </w:rPr>
        <w:t>30</w:t>
      </w:r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дни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– 50 %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от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пакетната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цена</w:t>
      </w:r>
      <w:proofErr w:type="spellEnd"/>
    </w:p>
    <w:p w14:paraId="7F9F1DB2" w14:textId="77777777" w:rsidR="00D040DB" w:rsidRPr="00720005" w:rsidRDefault="00D040DB" w:rsidP="00D040DB">
      <w:pPr>
        <w:numPr>
          <w:ilvl w:val="0"/>
          <w:numId w:val="16"/>
        </w:numPr>
        <w:jc w:val="both"/>
        <w:outlineLvl w:val="3"/>
        <w:rPr>
          <w:rFonts w:ascii="Cambria" w:hAnsi="Cambria"/>
          <w:bCs/>
          <w:color w:val="000000" w:themeColor="text1"/>
          <w:sz w:val="22"/>
          <w:szCs w:val="22"/>
          <w:lang w:eastAsia="bg-BG"/>
        </w:rPr>
      </w:pP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От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r w:rsidRPr="00720005">
        <w:rPr>
          <w:rFonts w:ascii="Cambria" w:hAnsi="Cambria"/>
          <w:bCs/>
          <w:color w:val="000000" w:themeColor="text1"/>
          <w:sz w:val="22"/>
          <w:szCs w:val="22"/>
          <w:lang w:val="bg-BG" w:eastAsia="bg-BG"/>
        </w:rPr>
        <w:t>30</w:t>
      </w:r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работни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дни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до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деня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отпътуване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– 100%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от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стойността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на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>пътуването</w:t>
      </w:r>
      <w:proofErr w:type="spellEnd"/>
      <w:r w:rsidRPr="00720005">
        <w:rPr>
          <w:rFonts w:ascii="Cambria" w:hAnsi="Cambria"/>
          <w:bCs/>
          <w:color w:val="000000" w:themeColor="text1"/>
          <w:sz w:val="22"/>
          <w:szCs w:val="22"/>
          <w:lang w:eastAsia="bg-BG"/>
        </w:rPr>
        <w:t xml:space="preserve"> </w:t>
      </w:r>
    </w:p>
    <w:p w14:paraId="49F66D36" w14:textId="77777777" w:rsidR="00D040DB" w:rsidRPr="00720005" w:rsidRDefault="00D040DB" w:rsidP="007D4003">
      <w:pPr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</w:p>
    <w:p w14:paraId="4FF217B6" w14:textId="77777777" w:rsidR="00EB125F" w:rsidRPr="00720005" w:rsidRDefault="00EB125F" w:rsidP="007D4003">
      <w:pPr>
        <w:ind w:left="720"/>
        <w:jc w:val="both"/>
        <w:rPr>
          <w:rFonts w:ascii="Cambria" w:hAnsi="Cambria"/>
          <w:color w:val="000000" w:themeColor="text1"/>
          <w:sz w:val="22"/>
          <w:szCs w:val="22"/>
          <w:lang w:val="bg-BG" w:eastAsia="bg-BG"/>
        </w:rPr>
      </w:pPr>
    </w:p>
    <w:p w14:paraId="717F81CF" w14:textId="77777777" w:rsidR="003C3528" w:rsidRPr="00720005" w:rsidRDefault="003C3528" w:rsidP="007D4003">
      <w:pPr>
        <w:jc w:val="both"/>
        <w:rPr>
          <w:rFonts w:ascii="Cambria" w:hAnsi="Cambria"/>
          <w:color w:val="000000" w:themeColor="text1"/>
          <w:sz w:val="22"/>
          <w:szCs w:val="22"/>
          <w:lang w:val="ru-RU" w:eastAsia="bg-BG"/>
        </w:rPr>
      </w:pPr>
      <w:r w:rsidRPr="00720005">
        <w:rPr>
          <w:rFonts w:ascii="Cambria" w:hAnsi="Cambria"/>
          <w:color w:val="000000" w:themeColor="text1"/>
          <w:sz w:val="22"/>
          <w:szCs w:val="22"/>
          <w:lang w:val="ru-RU" w:eastAsia="bg-BG"/>
        </w:rPr>
        <w:t>В случай, че ПОТРЕБИТЕЛЯТ прекрати доброволно своето пътуване, през времетраенето му, всички допълнителни разходи, включително и транспортните, са за негова сметка.</w:t>
      </w:r>
    </w:p>
    <w:p w14:paraId="43A3E506" w14:textId="4997313E" w:rsidR="003C3528" w:rsidRPr="00720005" w:rsidRDefault="003C3528" w:rsidP="007D4003">
      <w:pPr>
        <w:jc w:val="both"/>
        <w:rPr>
          <w:rFonts w:ascii="Cambria" w:hAnsi="Cambria"/>
          <w:color w:val="000000" w:themeColor="text1"/>
          <w:sz w:val="22"/>
          <w:szCs w:val="22"/>
          <w:lang w:val="ru-RU" w:eastAsia="bg-BG"/>
        </w:rPr>
      </w:pPr>
      <w:r w:rsidRPr="00720005">
        <w:rPr>
          <w:rFonts w:ascii="Cambria" w:hAnsi="Cambria"/>
          <w:color w:val="000000" w:themeColor="text1"/>
          <w:sz w:val="22"/>
          <w:szCs w:val="22"/>
          <w:lang w:val="ru-RU" w:eastAsia="bg-BG"/>
        </w:rPr>
        <w:t xml:space="preserve">ПОТРЕБИТЕЛЯТ има право да прехвърли правото си на пътуване на трето лице в срок съобразно спецификата на дестинацията, издаване на самолетни билети по международни полети и не по-късно от </w:t>
      </w:r>
      <w:r w:rsidR="00A47BA1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30</w:t>
      </w:r>
      <w:r w:rsidRPr="00720005">
        <w:rPr>
          <w:rFonts w:ascii="Cambria" w:hAnsi="Cambria"/>
          <w:color w:val="000000" w:themeColor="text1"/>
          <w:sz w:val="22"/>
          <w:szCs w:val="22"/>
          <w:lang w:val="ru-RU" w:eastAsia="bg-BG"/>
        </w:rPr>
        <w:t xml:space="preserve"> дни преди пътуването., като се задължава да заплати на ТУРОПЕРАТОРА само дължимите суми, свързани с евентуалното преиздаване на билетите.</w:t>
      </w:r>
    </w:p>
    <w:p w14:paraId="0195F6B8" w14:textId="77777777" w:rsidR="003C3528" w:rsidRPr="00720005" w:rsidRDefault="003C3528" w:rsidP="007D4003">
      <w:pPr>
        <w:jc w:val="both"/>
        <w:rPr>
          <w:rFonts w:ascii="Cambria" w:hAnsi="Cambria"/>
          <w:color w:val="000000" w:themeColor="text1"/>
          <w:sz w:val="22"/>
          <w:szCs w:val="22"/>
          <w:lang w:val="ru-RU" w:eastAsia="bg-BG"/>
        </w:rPr>
      </w:pPr>
    </w:p>
    <w:p w14:paraId="712694A8" w14:textId="4E032FA6" w:rsidR="003C3528" w:rsidRPr="00720005" w:rsidRDefault="003C3528" w:rsidP="007D4003">
      <w:pPr>
        <w:jc w:val="both"/>
        <w:rPr>
          <w:rFonts w:ascii="Cambria" w:hAnsi="Cambria"/>
          <w:color w:val="000000" w:themeColor="text1"/>
          <w:sz w:val="22"/>
          <w:szCs w:val="22"/>
          <w:lang w:val="ru-RU" w:eastAsia="bg-BG"/>
        </w:rPr>
      </w:pPr>
      <w:r w:rsidRPr="00D040DB">
        <w:rPr>
          <w:rFonts w:ascii="Cambria" w:hAnsi="Cambria"/>
          <w:b/>
          <w:color w:val="000000" w:themeColor="text1"/>
          <w:sz w:val="22"/>
          <w:szCs w:val="22"/>
          <w:lang w:val="ru-RU" w:eastAsia="bg-BG"/>
        </w:rPr>
        <w:t>Информация относно здравните изисквания</w:t>
      </w:r>
      <w:r w:rsidRPr="00720005">
        <w:rPr>
          <w:rFonts w:ascii="Cambria" w:hAnsi="Cambria"/>
          <w:color w:val="000000" w:themeColor="text1"/>
          <w:sz w:val="22"/>
          <w:szCs w:val="22"/>
          <w:lang w:val="ru-RU" w:eastAsia="bg-BG"/>
        </w:rPr>
        <w:t xml:space="preserve">: няма ЗАДЪЛЖИТЕЛНИ медицински и санитарни изисквания при пътуване до </w:t>
      </w:r>
      <w:proofErr w:type="spellStart"/>
      <w:r w:rsidR="00881CA0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Бали</w:t>
      </w:r>
      <w:proofErr w:type="spellEnd"/>
      <w:r w:rsidR="00881CA0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="00881CA0" w:rsidRPr="00720005">
        <w:rPr>
          <w:rFonts w:ascii="Cambria" w:hAnsi="Cambria"/>
          <w:color w:val="000000" w:themeColor="text1"/>
          <w:sz w:val="22"/>
          <w:szCs w:val="22"/>
          <w:lang w:eastAsia="bg-BG"/>
        </w:rPr>
        <w:t>Индонезия</w:t>
      </w:r>
      <w:proofErr w:type="spellEnd"/>
      <w:r w:rsidRPr="00720005">
        <w:rPr>
          <w:rFonts w:ascii="Cambria" w:hAnsi="Cambria"/>
          <w:color w:val="000000" w:themeColor="text1"/>
          <w:sz w:val="22"/>
          <w:szCs w:val="22"/>
          <w:lang w:val="ru-RU" w:eastAsia="bg-BG"/>
        </w:rPr>
        <w:t>.</w:t>
      </w:r>
    </w:p>
    <w:p w14:paraId="439785B3" w14:textId="77777777" w:rsidR="00D040DB" w:rsidRDefault="00D040DB" w:rsidP="007D4003">
      <w:pPr>
        <w:jc w:val="both"/>
        <w:rPr>
          <w:rFonts w:ascii="Cambria" w:hAnsi="Cambria"/>
          <w:color w:val="000000" w:themeColor="text1"/>
          <w:sz w:val="22"/>
          <w:szCs w:val="22"/>
          <w:lang w:val="ru-RU" w:eastAsia="bg-BG"/>
        </w:rPr>
      </w:pPr>
    </w:p>
    <w:p w14:paraId="7021EA7D" w14:textId="473B28C2" w:rsidR="003C3528" w:rsidRPr="00720005" w:rsidRDefault="003C3528" w:rsidP="007D4003">
      <w:pPr>
        <w:jc w:val="both"/>
        <w:rPr>
          <w:rFonts w:ascii="Cambria" w:hAnsi="Cambria"/>
          <w:color w:val="000000" w:themeColor="text1"/>
          <w:sz w:val="22"/>
          <w:szCs w:val="22"/>
          <w:lang w:val="ru-RU" w:eastAsia="bg-BG"/>
        </w:rPr>
      </w:pPr>
      <w:r w:rsidRPr="00D040DB">
        <w:rPr>
          <w:rFonts w:ascii="Cambria" w:hAnsi="Cambria"/>
          <w:b/>
          <w:color w:val="000000" w:themeColor="text1"/>
          <w:sz w:val="22"/>
          <w:szCs w:val="22"/>
          <w:lang w:val="ru-RU" w:eastAsia="bg-BG"/>
        </w:rPr>
        <w:t>Пътуване на лица с ограничена подвижност:</w:t>
      </w:r>
      <w:r w:rsidRPr="00720005">
        <w:rPr>
          <w:rFonts w:ascii="Cambria" w:hAnsi="Cambria"/>
          <w:color w:val="000000" w:themeColor="text1"/>
          <w:sz w:val="22"/>
          <w:szCs w:val="22"/>
          <w:lang w:val="ru-RU" w:eastAsia="bg-BG"/>
        </w:rPr>
        <w:t xml:space="preserve"> Пътуването НЕ Е  подходящо за лица с ограничена подвижност.</w:t>
      </w:r>
    </w:p>
    <w:p w14:paraId="602DB3B8" w14:textId="77777777" w:rsidR="003C3528" w:rsidRPr="00720005" w:rsidRDefault="003C3528" w:rsidP="007D4003">
      <w:pPr>
        <w:ind w:left="720"/>
        <w:jc w:val="both"/>
        <w:rPr>
          <w:rFonts w:ascii="Cambria" w:hAnsi="Cambria"/>
          <w:color w:val="000000" w:themeColor="text1"/>
          <w:sz w:val="22"/>
          <w:szCs w:val="22"/>
          <w:lang w:eastAsia="bg-BG"/>
        </w:rPr>
      </w:pPr>
    </w:p>
    <w:p w14:paraId="12B196A0" w14:textId="77777777" w:rsidR="00620F52" w:rsidRPr="00720005" w:rsidRDefault="00620F52" w:rsidP="009C6DB7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</w:p>
    <w:p w14:paraId="36EB588E" w14:textId="77777777" w:rsidR="00D040DB" w:rsidRPr="007E0B20" w:rsidRDefault="00D040DB" w:rsidP="00D040DB">
      <w:pPr>
        <w:jc w:val="center"/>
        <w:rPr>
          <w:rFonts w:ascii="Cambria" w:hAnsi="Cambria"/>
        </w:rPr>
      </w:pPr>
      <w:r w:rsidRPr="007E0B20">
        <w:rPr>
          <w:rFonts w:ascii="Cambria" w:hAnsi="Cambria"/>
          <w:lang w:val="ru-RU"/>
        </w:rPr>
        <w:t>Туроператорът има сключена застраховка “Отговорност на Туроператора” по смисъла на чл.97 от Закона за туризма, с полица №: 1957013150000841600 на ЗАД „Армеец”</w:t>
      </w:r>
    </w:p>
    <w:p w14:paraId="7DB117C6" w14:textId="77777777" w:rsidR="00D040DB" w:rsidRPr="00741BB5" w:rsidRDefault="00D040DB" w:rsidP="00D040DB">
      <w:pPr>
        <w:jc w:val="both"/>
        <w:rPr>
          <w:rFonts w:ascii="Cambria" w:hAnsi="Cambria"/>
          <w:color w:val="333333"/>
        </w:rPr>
      </w:pPr>
    </w:p>
    <w:p w14:paraId="41EC3557" w14:textId="77777777" w:rsidR="00CD5E68" w:rsidRPr="00720005" w:rsidRDefault="00CD5E68" w:rsidP="009C6DB7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  <w:lang w:eastAsia="bg-BG"/>
        </w:rPr>
      </w:pPr>
    </w:p>
    <w:sectPr w:rsidR="00CD5E68" w:rsidRPr="00720005" w:rsidSect="00B37AF3">
      <w:pgSz w:w="11906" w:h="16838"/>
      <w:pgMar w:top="540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42"/>
    <w:multiLevelType w:val="multilevel"/>
    <w:tmpl w:val="666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228D6"/>
    <w:multiLevelType w:val="multilevel"/>
    <w:tmpl w:val="B942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C2009"/>
    <w:multiLevelType w:val="hybridMultilevel"/>
    <w:tmpl w:val="7004DBBA"/>
    <w:lvl w:ilvl="0" w:tplc="A2901282">
      <w:start w:val="1270"/>
      <w:numFmt w:val="bullet"/>
      <w:lvlText w:val=""/>
      <w:lvlJc w:val="left"/>
      <w:pPr>
        <w:ind w:left="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1842538E"/>
    <w:multiLevelType w:val="multilevel"/>
    <w:tmpl w:val="6C56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1735E"/>
    <w:multiLevelType w:val="hybridMultilevel"/>
    <w:tmpl w:val="6F42BA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435CF"/>
    <w:multiLevelType w:val="multilevel"/>
    <w:tmpl w:val="E842A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00216FD"/>
    <w:multiLevelType w:val="multilevel"/>
    <w:tmpl w:val="4B7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014C4"/>
    <w:multiLevelType w:val="hybridMultilevel"/>
    <w:tmpl w:val="B018220A"/>
    <w:lvl w:ilvl="0" w:tplc="D8720900">
      <w:start w:val="1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81F3E"/>
    <w:multiLevelType w:val="multilevel"/>
    <w:tmpl w:val="04B6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F2DB6"/>
    <w:multiLevelType w:val="hybridMultilevel"/>
    <w:tmpl w:val="14C2CF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129F1"/>
    <w:multiLevelType w:val="multilevel"/>
    <w:tmpl w:val="575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82774"/>
    <w:multiLevelType w:val="multilevel"/>
    <w:tmpl w:val="AD14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D5B74"/>
    <w:multiLevelType w:val="multilevel"/>
    <w:tmpl w:val="8BE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012631"/>
    <w:multiLevelType w:val="hybridMultilevel"/>
    <w:tmpl w:val="9CD2BC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51AD3"/>
    <w:multiLevelType w:val="multilevel"/>
    <w:tmpl w:val="724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950EF"/>
    <w:multiLevelType w:val="multilevel"/>
    <w:tmpl w:val="51CA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E0C1E"/>
    <w:multiLevelType w:val="hybridMultilevel"/>
    <w:tmpl w:val="F84299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40D10"/>
    <w:multiLevelType w:val="multilevel"/>
    <w:tmpl w:val="9828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262FFF"/>
    <w:multiLevelType w:val="multilevel"/>
    <w:tmpl w:val="2008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15033C"/>
    <w:multiLevelType w:val="hybridMultilevel"/>
    <w:tmpl w:val="2806D0B0"/>
    <w:lvl w:ilvl="0" w:tplc="04090001">
      <w:start w:val="17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97B14"/>
    <w:multiLevelType w:val="hybridMultilevel"/>
    <w:tmpl w:val="2258EE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70B0F"/>
    <w:multiLevelType w:val="hybridMultilevel"/>
    <w:tmpl w:val="3906FBF2"/>
    <w:lvl w:ilvl="0" w:tplc="F9EC694A">
      <w:start w:val="1"/>
      <w:numFmt w:val="bullet"/>
      <w:lvlText w:val="−"/>
      <w:lvlJc w:val="left"/>
      <w:pPr>
        <w:ind w:left="1440" w:hanging="360"/>
      </w:pPr>
      <w:rPr>
        <w:rFonts w:ascii="Cambria" w:hAnsi="Cambria" w:hint="default"/>
        <w:color w:val="1F497D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8"/>
  </w:num>
  <w:num w:numId="5">
    <w:abstractNumId w:val="17"/>
  </w:num>
  <w:num w:numId="6">
    <w:abstractNumId w:val="1"/>
  </w:num>
  <w:num w:numId="7">
    <w:abstractNumId w:val="12"/>
  </w:num>
  <w:num w:numId="8">
    <w:abstractNumId w:val="9"/>
  </w:num>
  <w:num w:numId="9">
    <w:abstractNumId w:val="13"/>
  </w:num>
  <w:num w:numId="10">
    <w:abstractNumId w:val="21"/>
  </w:num>
  <w:num w:numId="11">
    <w:abstractNumId w:val="20"/>
  </w:num>
  <w:num w:numId="12">
    <w:abstractNumId w:val="16"/>
  </w:num>
  <w:num w:numId="13">
    <w:abstractNumId w:val="19"/>
  </w:num>
  <w:num w:numId="14">
    <w:abstractNumId w:val="8"/>
  </w:num>
  <w:num w:numId="15">
    <w:abstractNumId w:val="14"/>
  </w:num>
  <w:num w:numId="16">
    <w:abstractNumId w:val="5"/>
  </w:num>
  <w:num w:numId="17">
    <w:abstractNumId w:val="3"/>
  </w:num>
  <w:num w:numId="18">
    <w:abstractNumId w:val="7"/>
  </w:num>
  <w:num w:numId="19">
    <w:abstractNumId w:val="2"/>
  </w:num>
  <w:num w:numId="20">
    <w:abstractNumId w:val="1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9C"/>
    <w:rsid w:val="0000255B"/>
    <w:rsid w:val="000036ED"/>
    <w:rsid w:val="000102BF"/>
    <w:rsid w:val="000208D4"/>
    <w:rsid w:val="00027565"/>
    <w:rsid w:val="00047AAF"/>
    <w:rsid w:val="000555BB"/>
    <w:rsid w:val="00057C14"/>
    <w:rsid w:val="00062216"/>
    <w:rsid w:val="00062F0C"/>
    <w:rsid w:val="0006733A"/>
    <w:rsid w:val="000673CB"/>
    <w:rsid w:val="00070611"/>
    <w:rsid w:val="00073303"/>
    <w:rsid w:val="0007536B"/>
    <w:rsid w:val="000812A3"/>
    <w:rsid w:val="0008165E"/>
    <w:rsid w:val="000A0FC9"/>
    <w:rsid w:val="000B1A4F"/>
    <w:rsid w:val="000B486D"/>
    <w:rsid w:val="000B5F47"/>
    <w:rsid w:val="000B6E0C"/>
    <w:rsid w:val="000D53FB"/>
    <w:rsid w:val="000D755A"/>
    <w:rsid w:val="000E569C"/>
    <w:rsid w:val="001070BA"/>
    <w:rsid w:val="00110B5E"/>
    <w:rsid w:val="00120741"/>
    <w:rsid w:val="00121B6E"/>
    <w:rsid w:val="00131066"/>
    <w:rsid w:val="001314A8"/>
    <w:rsid w:val="001552A4"/>
    <w:rsid w:val="0017363D"/>
    <w:rsid w:val="0017458B"/>
    <w:rsid w:val="001946B9"/>
    <w:rsid w:val="001A1556"/>
    <w:rsid w:val="001A3386"/>
    <w:rsid w:val="001A718D"/>
    <w:rsid w:val="001B7513"/>
    <w:rsid w:val="001C06CE"/>
    <w:rsid w:val="001C7A31"/>
    <w:rsid w:val="001D1BDF"/>
    <w:rsid w:val="001D64CE"/>
    <w:rsid w:val="001E1722"/>
    <w:rsid w:val="001E7AC8"/>
    <w:rsid w:val="001F3811"/>
    <w:rsid w:val="00200582"/>
    <w:rsid w:val="00200FFB"/>
    <w:rsid w:val="0021065B"/>
    <w:rsid w:val="002107D2"/>
    <w:rsid w:val="00214C3C"/>
    <w:rsid w:val="002159F0"/>
    <w:rsid w:val="00216E07"/>
    <w:rsid w:val="002220E7"/>
    <w:rsid w:val="00224540"/>
    <w:rsid w:val="00226066"/>
    <w:rsid w:val="00227245"/>
    <w:rsid w:val="00230448"/>
    <w:rsid w:val="002465FA"/>
    <w:rsid w:val="002503EE"/>
    <w:rsid w:val="0025212F"/>
    <w:rsid w:val="002758F0"/>
    <w:rsid w:val="00282CEA"/>
    <w:rsid w:val="002907F7"/>
    <w:rsid w:val="0029138A"/>
    <w:rsid w:val="00292696"/>
    <w:rsid w:val="00293F8F"/>
    <w:rsid w:val="002A0A26"/>
    <w:rsid w:val="002A28CE"/>
    <w:rsid w:val="002A2F53"/>
    <w:rsid w:val="002B3713"/>
    <w:rsid w:val="002B5255"/>
    <w:rsid w:val="002C28AA"/>
    <w:rsid w:val="002D646D"/>
    <w:rsid w:val="002E31F1"/>
    <w:rsid w:val="002F0A56"/>
    <w:rsid w:val="002F1891"/>
    <w:rsid w:val="002F33DD"/>
    <w:rsid w:val="00311B5F"/>
    <w:rsid w:val="00315C05"/>
    <w:rsid w:val="00317E4A"/>
    <w:rsid w:val="0032702D"/>
    <w:rsid w:val="003319A9"/>
    <w:rsid w:val="00343844"/>
    <w:rsid w:val="0034456F"/>
    <w:rsid w:val="00344BCB"/>
    <w:rsid w:val="00345530"/>
    <w:rsid w:val="0035066E"/>
    <w:rsid w:val="00351FEE"/>
    <w:rsid w:val="003626EF"/>
    <w:rsid w:val="00365A4D"/>
    <w:rsid w:val="00376C2C"/>
    <w:rsid w:val="00377063"/>
    <w:rsid w:val="00382582"/>
    <w:rsid w:val="00386289"/>
    <w:rsid w:val="003952C5"/>
    <w:rsid w:val="00396E03"/>
    <w:rsid w:val="003A52FD"/>
    <w:rsid w:val="003B23FF"/>
    <w:rsid w:val="003C0D89"/>
    <w:rsid w:val="003C3528"/>
    <w:rsid w:val="003C6C61"/>
    <w:rsid w:val="003C72E7"/>
    <w:rsid w:val="003D583F"/>
    <w:rsid w:val="003D6CDF"/>
    <w:rsid w:val="003E6A2C"/>
    <w:rsid w:val="003E7850"/>
    <w:rsid w:val="003F5D40"/>
    <w:rsid w:val="004038D3"/>
    <w:rsid w:val="0041044E"/>
    <w:rsid w:val="00412E46"/>
    <w:rsid w:val="00413D92"/>
    <w:rsid w:val="00426C67"/>
    <w:rsid w:val="004272D7"/>
    <w:rsid w:val="00432790"/>
    <w:rsid w:val="00433DE4"/>
    <w:rsid w:val="00443051"/>
    <w:rsid w:val="00455D5E"/>
    <w:rsid w:val="0046242D"/>
    <w:rsid w:val="00481548"/>
    <w:rsid w:val="004831D8"/>
    <w:rsid w:val="004856BA"/>
    <w:rsid w:val="00495AAE"/>
    <w:rsid w:val="004B1951"/>
    <w:rsid w:val="004B5E63"/>
    <w:rsid w:val="004B5FEF"/>
    <w:rsid w:val="004B6917"/>
    <w:rsid w:val="004C064B"/>
    <w:rsid w:val="004C0869"/>
    <w:rsid w:val="004D5085"/>
    <w:rsid w:val="004E07E9"/>
    <w:rsid w:val="004E33DB"/>
    <w:rsid w:val="004F2E9F"/>
    <w:rsid w:val="00502D25"/>
    <w:rsid w:val="00523252"/>
    <w:rsid w:val="00536AEC"/>
    <w:rsid w:val="005445E2"/>
    <w:rsid w:val="00553447"/>
    <w:rsid w:val="00560BF6"/>
    <w:rsid w:val="00560CEF"/>
    <w:rsid w:val="0056212D"/>
    <w:rsid w:val="00573718"/>
    <w:rsid w:val="00576A86"/>
    <w:rsid w:val="00580D63"/>
    <w:rsid w:val="0058116E"/>
    <w:rsid w:val="0058574D"/>
    <w:rsid w:val="005866CB"/>
    <w:rsid w:val="00592FC7"/>
    <w:rsid w:val="00596ED4"/>
    <w:rsid w:val="005A10C0"/>
    <w:rsid w:val="005A6AB5"/>
    <w:rsid w:val="005B313E"/>
    <w:rsid w:val="005B403B"/>
    <w:rsid w:val="005B6733"/>
    <w:rsid w:val="005C2680"/>
    <w:rsid w:val="005C29D8"/>
    <w:rsid w:val="005C3193"/>
    <w:rsid w:val="005C3498"/>
    <w:rsid w:val="005C5EB8"/>
    <w:rsid w:val="005D08BA"/>
    <w:rsid w:val="005E5832"/>
    <w:rsid w:val="005E77CB"/>
    <w:rsid w:val="005F4139"/>
    <w:rsid w:val="005F58C4"/>
    <w:rsid w:val="00607119"/>
    <w:rsid w:val="00607223"/>
    <w:rsid w:val="0060768B"/>
    <w:rsid w:val="006104E8"/>
    <w:rsid w:val="006136A6"/>
    <w:rsid w:val="00620F52"/>
    <w:rsid w:val="006259F7"/>
    <w:rsid w:val="00627D67"/>
    <w:rsid w:val="00633956"/>
    <w:rsid w:val="00641844"/>
    <w:rsid w:val="00642F76"/>
    <w:rsid w:val="0064570C"/>
    <w:rsid w:val="00647B37"/>
    <w:rsid w:val="006647E1"/>
    <w:rsid w:val="00664EB9"/>
    <w:rsid w:val="00680107"/>
    <w:rsid w:val="00683385"/>
    <w:rsid w:val="00690922"/>
    <w:rsid w:val="006A26B7"/>
    <w:rsid w:val="006B50C4"/>
    <w:rsid w:val="006C24DF"/>
    <w:rsid w:val="006D3924"/>
    <w:rsid w:val="006D4E84"/>
    <w:rsid w:val="006E1093"/>
    <w:rsid w:val="006E4F81"/>
    <w:rsid w:val="006E6C54"/>
    <w:rsid w:val="006E70E1"/>
    <w:rsid w:val="006E7F34"/>
    <w:rsid w:val="006F3225"/>
    <w:rsid w:val="006F46F4"/>
    <w:rsid w:val="006F5DA6"/>
    <w:rsid w:val="00700F69"/>
    <w:rsid w:val="007102A9"/>
    <w:rsid w:val="00715BBD"/>
    <w:rsid w:val="007164E5"/>
    <w:rsid w:val="00720005"/>
    <w:rsid w:val="00720727"/>
    <w:rsid w:val="00725499"/>
    <w:rsid w:val="00726195"/>
    <w:rsid w:val="00733F4E"/>
    <w:rsid w:val="007375F9"/>
    <w:rsid w:val="0074050D"/>
    <w:rsid w:val="00752C27"/>
    <w:rsid w:val="00760C0D"/>
    <w:rsid w:val="00764CA4"/>
    <w:rsid w:val="0077194B"/>
    <w:rsid w:val="00776116"/>
    <w:rsid w:val="00785102"/>
    <w:rsid w:val="00792358"/>
    <w:rsid w:val="007946E8"/>
    <w:rsid w:val="007A2574"/>
    <w:rsid w:val="007A36E4"/>
    <w:rsid w:val="007A4D19"/>
    <w:rsid w:val="007A7CA4"/>
    <w:rsid w:val="007B0454"/>
    <w:rsid w:val="007B35CA"/>
    <w:rsid w:val="007B6B27"/>
    <w:rsid w:val="007B7F70"/>
    <w:rsid w:val="007D1828"/>
    <w:rsid w:val="007D4003"/>
    <w:rsid w:val="007D6866"/>
    <w:rsid w:val="007E071E"/>
    <w:rsid w:val="007E0735"/>
    <w:rsid w:val="007E4AEC"/>
    <w:rsid w:val="007F71E1"/>
    <w:rsid w:val="00807BE1"/>
    <w:rsid w:val="0081075D"/>
    <w:rsid w:val="00810E21"/>
    <w:rsid w:val="00822851"/>
    <w:rsid w:val="00824E79"/>
    <w:rsid w:val="00832DDC"/>
    <w:rsid w:val="00846984"/>
    <w:rsid w:val="008517BD"/>
    <w:rsid w:val="00852AE0"/>
    <w:rsid w:val="00872D60"/>
    <w:rsid w:val="00875D3D"/>
    <w:rsid w:val="00881CA0"/>
    <w:rsid w:val="0088485F"/>
    <w:rsid w:val="008A3896"/>
    <w:rsid w:val="008C3D1B"/>
    <w:rsid w:val="008D7682"/>
    <w:rsid w:val="008F026A"/>
    <w:rsid w:val="008F14E4"/>
    <w:rsid w:val="008F2479"/>
    <w:rsid w:val="00900E8A"/>
    <w:rsid w:val="0090397C"/>
    <w:rsid w:val="00903F22"/>
    <w:rsid w:val="0091338D"/>
    <w:rsid w:val="00914992"/>
    <w:rsid w:val="009227B3"/>
    <w:rsid w:val="0092462B"/>
    <w:rsid w:val="0094027B"/>
    <w:rsid w:val="009402AF"/>
    <w:rsid w:val="009411EB"/>
    <w:rsid w:val="00944F24"/>
    <w:rsid w:val="00966EB7"/>
    <w:rsid w:val="00971271"/>
    <w:rsid w:val="00975146"/>
    <w:rsid w:val="009863E1"/>
    <w:rsid w:val="009873B9"/>
    <w:rsid w:val="00991D54"/>
    <w:rsid w:val="009948DB"/>
    <w:rsid w:val="009A073A"/>
    <w:rsid w:val="009A1827"/>
    <w:rsid w:val="009A3D3A"/>
    <w:rsid w:val="009B0B6B"/>
    <w:rsid w:val="009B44E5"/>
    <w:rsid w:val="009B5865"/>
    <w:rsid w:val="009B7B9C"/>
    <w:rsid w:val="009C6DB7"/>
    <w:rsid w:val="009C799F"/>
    <w:rsid w:val="009E1AD1"/>
    <w:rsid w:val="009E5DE8"/>
    <w:rsid w:val="009F0486"/>
    <w:rsid w:val="009F2733"/>
    <w:rsid w:val="00A14102"/>
    <w:rsid w:val="00A20370"/>
    <w:rsid w:val="00A27E3A"/>
    <w:rsid w:val="00A3087E"/>
    <w:rsid w:val="00A3392F"/>
    <w:rsid w:val="00A33A8A"/>
    <w:rsid w:val="00A43B6B"/>
    <w:rsid w:val="00A44C84"/>
    <w:rsid w:val="00A453CC"/>
    <w:rsid w:val="00A47BA1"/>
    <w:rsid w:val="00A54204"/>
    <w:rsid w:val="00A57C74"/>
    <w:rsid w:val="00A63901"/>
    <w:rsid w:val="00A64D85"/>
    <w:rsid w:val="00A74774"/>
    <w:rsid w:val="00A7573E"/>
    <w:rsid w:val="00A80B5C"/>
    <w:rsid w:val="00A81870"/>
    <w:rsid w:val="00A929C0"/>
    <w:rsid w:val="00AA27B6"/>
    <w:rsid w:val="00AA2E30"/>
    <w:rsid w:val="00AA2F6B"/>
    <w:rsid w:val="00AC13FF"/>
    <w:rsid w:val="00AD62CF"/>
    <w:rsid w:val="00AD6453"/>
    <w:rsid w:val="00AE2157"/>
    <w:rsid w:val="00AE5F50"/>
    <w:rsid w:val="00AF08CF"/>
    <w:rsid w:val="00AF2ECB"/>
    <w:rsid w:val="00B05C73"/>
    <w:rsid w:val="00B17298"/>
    <w:rsid w:val="00B20BA6"/>
    <w:rsid w:val="00B24AB4"/>
    <w:rsid w:val="00B26842"/>
    <w:rsid w:val="00B273CD"/>
    <w:rsid w:val="00B338D0"/>
    <w:rsid w:val="00B3619C"/>
    <w:rsid w:val="00B37AF3"/>
    <w:rsid w:val="00B439A8"/>
    <w:rsid w:val="00B51ED2"/>
    <w:rsid w:val="00B537A2"/>
    <w:rsid w:val="00B740A8"/>
    <w:rsid w:val="00B8751D"/>
    <w:rsid w:val="00B90A5D"/>
    <w:rsid w:val="00B9342A"/>
    <w:rsid w:val="00BA05E5"/>
    <w:rsid w:val="00BA0D4B"/>
    <w:rsid w:val="00BA250E"/>
    <w:rsid w:val="00BA473D"/>
    <w:rsid w:val="00BA7CC4"/>
    <w:rsid w:val="00BB6373"/>
    <w:rsid w:val="00BB6C11"/>
    <w:rsid w:val="00BB6CD6"/>
    <w:rsid w:val="00BC0850"/>
    <w:rsid w:val="00BC0FAB"/>
    <w:rsid w:val="00BC53A2"/>
    <w:rsid w:val="00BC6A14"/>
    <w:rsid w:val="00BE1629"/>
    <w:rsid w:val="00BE52A4"/>
    <w:rsid w:val="00BE6863"/>
    <w:rsid w:val="00BF575E"/>
    <w:rsid w:val="00BF7684"/>
    <w:rsid w:val="00C03EDD"/>
    <w:rsid w:val="00C045A6"/>
    <w:rsid w:val="00C07E4E"/>
    <w:rsid w:val="00C151B1"/>
    <w:rsid w:val="00C1621E"/>
    <w:rsid w:val="00C2234D"/>
    <w:rsid w:val="00C278EF"/>
    <w:rsid w:val="00C27E23"/>
    <w:rsid w:val="00C35453"/>
    <w:rsid w:val="00C3653E"/>
    <w:rsid w:val="00C42C41"/>
    <w:rsid w:val="00C42E0B"/>
    <w:rsid w:val="00C4567A"/>
    <w:rsid w:val="00C5360B"/>
    <w:rsid w:val="00C55DDF"/>
    <w:rsid w:val="00C61866"/>
    <w:rsid w:val="00C62318"/>
    <w:rsid w:val="00C65E35"/>
    <w:rsid w:val="00C8435D"/>
    <w:rsid w:val="00C96F31"/>
    <w:rsid w:val="00CA5496"/>
    <w:rsid w:val="00CB755D"/>
    <w:rsid w:val="00CC0B15"/>
    <w:rsid w:val="00CD014C"/>
    <w:rsid w:val="00CD15D5"/>
    <w:rsid w:val="00CD1685"/>
    <w:rsid w:val="00CD1C46"/>
    <w:rsid w:val="00CD37F3"/>
    <w:rsid w:val="00CD5E68"/>
    <w:rsid w:val="00CD627C"/>
    <w:rsid w:val="00CE0AFA"/>
    <w:rsid w:val="00CE1093"/>
    <w:rsid w:val="00CE56D6"/>
    <w:rsid w:val="00CE7C01"/>
    <w:rsid w:val="00CF11EF"/>
    <w:rsid w:val="00CF226D"/>
    <w:rsid w:val="00CF3E49"/>
    <w:rsid w:val="00D0263B"/>
    <w:rsid w:val="00D03F9B"/>
    <w:rsid w:val="00D040DB"/>
    <w:rsid w:val="00D04C7E"/>
    <w:rsid w:val="00D11EC1"/>
    <w:rsid w:val="00D15D91"/>
    <w:rsid w:val="00D17225"/>
    <w:rsid w:val="00D17637"/>
    <w:rsid w:val="00D20976"/>
    <w:rsid w:val="00D23102"/>
    <w:rsid w:val="00D24242"/>
    <w:rsid w:val="00D248FA"/>
    <w:rsid w:val="00D4072D"/>
    <w:rsid w:val="00D43578"/>
    <w:rsid w:val="00D43AFE"/>
    <w:rsid w:val="00D448B1"/>
    <w:rsid w:val="00D5015A"/>
    <w:rsid w:val="00D50D62"/>
    <w:rsid w:val="00D52F24"/>
    <w:rsid w:val="00D5302F"/>
    <w:rsid w:val="00D57109"/>
    <w:rsid w:val="00D57F21"/>
    <w:rsid w:val="00D6217E"/>
    <w:rsid w:val="00D62F69"/>
    <w:rsid w:val="00D8166B"/>
    <w:rsid w:val="00D90C86"/>
    <w:rsid w:val="00D91272"/>
    <w:rsid w:val="00DA19D2"/>
    <w:rsid w:val="00DA2A14"/>
    <w:rsid w:val="00DA7293"/>
    <w:rsid w:val="00DB3658"/>
    <w:rsid w:val="00DC0083"/>
    <w:rsid w:val="00DC273D"/>
    <w:rsid w:val="00DE0AB8"/>
    <w:rsid w:val="00E079E9"/>
    <w:rsid w:val="00E15625"/>
    <w:rsid w:val="00E24803"/>
    <w:rsid w:val="00E32223"/>
    <w:rsid w:val="00E36798"/>
    <w:rsid w:val="00E36D6C"/>
    <w:rsid w:val="00E40FAD"/>
    <w:rsid w:val="00E52752"/>
    <w:rsid w:val="00E5386E"/>
    <w:rsid w:val="00E563FD"/>
    <w:rsid w:val="00E739D9"/>
    <w:rsid w:val="00E9367E"/>
    <w:rsid w:val="00E94A2B"/>
    <w:rsid w:val="00EA72F4"/>
    <w:rsid w:val="00EB125F"/>
    <w:rsid w:val="00EB6E8E"/>
    <w:rsid w:val="00EC0124"/>
    <w:rsid w:val="00EC07CD"/>
    <w:rsid w:val="00EC461B"/>
    <w:rsid w:val="00EC7E6B"/>
    <w:rsid w:val="00EC7FF4"/>
    <w:rsid w:val="00ED3CAD"/>
    <w:rsid w:val="00ED6627"/>
    <w:rsid w:val="00EE1555"/>
    <w:rsid w:val="00F0089E"/>
    <w:rsid w:val="00F02A05"/>
    <w:rsid w:val="00F0586C"/>
    <w:rsid w:val="00F06869"/>
    <w:rsid w:val="00F157CF"/>
    <w:rsid w:val="00F31C9C"/>
    <w:rsid w:val="00F37BD3"/>
    <w:rsid w:val="00F37DF2"/>
    <w:rsid w:val="00F414A0"/>
    <w:rsid w:val="00F43F67"/>
    <w:rsid w:val="00F4767A"/>
    <w:rsid w:val="00F528C1"/>
    <w:rsid w:val="00F6012D"/>
    <w:rsid w:val="00F609CC"/>
    <w:rsid w:val="00F67AE2"/>
    <w:rsid w:val="00F825DF"/>
    <w:rsid w:val="00F8320D"/>
    <w:rsid w:val="00FA5F7A"/>
    <w:rsid w:val="00FB1551"/>
    <w:rsid w:val="00FB6E83"/>
    <w:rsid w:val="00FC69CD"/>
    <w:rsid w:val="00FD06B2"/>
    <w:rsid w:val="00FD191B"/>
    <w:rsid w:val="00FD3A55"/>
    <w:rsid w:val="00FD4A94"/>
    <w:rsid w:val="00FD683B"/>
    <w:rsid w:val="00FF1416"/>
    <w:rsid w:val="00FF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1B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31C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31C9C"/>
    <w:pPr>
      <w:spacing w:before="100" w:beforeAutospacing="1" w:after="100" w:afterAutospacing="1"/>
      <w:outlineLvl w:val="2"/>
    </w:pPr>
    <w:rPr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31C9C"/>
    <w:pPr>
      <w:spacing w:before="100" w:beforeAutospacing="1" w:after="100" w:afterAutospacing="1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1C9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link w:val="Heading3"/>
    <w:uiPriority w:val="9"/>
    <w:rsid w:val="00F31C9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link w:val="Heading4"/>
    <w:uiPriority w:val="9"/>
    <w:rsid w:val="00F31C9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F31C9C"/>
    <w:pPr>
      <w:spacing w:before="100" w:beforeAutospacing="1" w:after="100" w:afterAutospacing="1"/>
    </w:pPr>
    <w:rPr>
      <w:lang w:eastAsia="bg-BG"/>
    </w:rPr>
  </w:style>
  <w:style w:type="character" w:styleId="Strong">
    <w:name w:val="Strong"/>
    <w:uiPriority w:val="22"/>
    <w:qFormat/>
    <w:rsid w:val="00F31C9C"/>
    <w:rPr>
      <w:b/>
      <w:bCs/>
    </w:rPr>
  </w:style>
  <w:style w:type="character" w:styleId="Emphasis">
    <w:name w:val="Emphasis"/>
    <w:uiPriority w:val="20"/>
    <w:qFormat/>
    <w:rsid w:val="00F31C9C"/>
    <w:rPr>
      <w:i/>
      <w:iCs/>
    </w:rPr>
  </w:style>
  <w:style w:type="paragraph" w:customStyle="1" w:styleId="tableheader">
    <w:name w:val="tableheader"/>
    <w:basedOn w:val="Normal"/>
    <w:rsid w:val="00F31C9C"/>
    <w:pPr>
      <w:spacing w:before="100" w:beforeAutospacing="1" w:after="100" w:afterAutospacing="1"/>
    </w:pPr>
    <w:rPr>
      <w:lang w:eastAsia="bg-BG"/>
    </w:rPr>
  </w:style>
  <w:style w:type="paragraph" w:customStyle="1" w:styleId="otkazarmeec">
    <w:name w:val="otkaz_armeec"/>
    <w:basedOn w:val="Normal"/>
    <w:rsid w:val="00F31C9C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uiPriority w:val="99"/>
    <w:unhideWhenUsed/>
    <w:rsid w:val="00F31C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1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653E"/>
  </w:style>
  <w:style w:type="paragraph" w:customStyle="1" w:styleId="p1">
    <w:name w:val="p1"/>
    <w:basedOn w:val="Normal"/>
    <w:rsid w:val="00C3653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C3653E"/>
  </w:style>
  <w:style w:type="table" w:styleId="TableGrid">
    <w:name w:val="Table Grid"/>
    <w:basedOn w:val="TableNormal"/>
    <w:uiPriority w:val="59"/>
    <w:rsid w:val="003A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4A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3CC"/>
    <w:rPr>
      <w:color w:val="605E5C"/>
      <w:shd w:val="clear" w:color="auto" w:fill="E1DFDD"/>
    </w:rPr>
  </w:style>
  <w:style w:type="paragraph" w:customStyle="1" w:styleId="Standard">
    <w:name w:val="Standard"/>
    <w:rsid w:val="00D248F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31C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31C9C"/>
    <w:pPr>
      <w:spacing w:before="100" w:beforeAutospacing="1" w:after="100" w:afterAutospacing="1"/>
      <w:outlineLvl w:val="2"/>
    </w:pPr>
    <w:rPr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31C9C"/>
    <w:pPr>
      <w:spacing w:before="100" w:beforeAutospacing="1" w:after="100" w:afterAutospacing="1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1C9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link w:val="Heading3"/>
    <w:uiPriority w:val="9"/>
    <w:rsid w:val="00F31C9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link w:val="Heading4"/>
    <w:uiPriority w:val="9"/>
    <w:rsid w:val="00F31C9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F31C9C"/>
    <w:pPr>
      <w:spacing w:before="100" w:beforeAutospacing="1" w:after="100" w:afterAutospacing="1"/>
    </w:pPr>
    <w:rPr>
      <w:lang w:eastAsia="bg-BG"/>
    </w:rPr>
  </w:style>
  <w:style w:type="character" w:styleId="Strong">
    <w:name w:val="Strong"/>
    <w:uiPriority w:val="22"/>
    <w:qFormat/>
    <w:rsid w:val="00F31C9C"/>
    <w:rPr>
      <w:b/>
      <w:bCs/>
    </w:rPr>
  </w:style>
  <w:style w:type="character" w:styleId="Emphasis">
    <w:name w:val="Emphasis"/>
    <w:uiPriority w:val="20"/>
    <w:qFormat/>
    <w:rsid w:val="00F31C9C"/>
    <w:rPr>
      <w:i/>
      <w:iCs/>
    </w:rPr>
  </w:style>
  <w:style w:type="paragraph" w:customStyle="1" w:styleId="tableheader">
    <w:name w:val="tableheader"/>
    <w:basedOn w:val="Normal"/>
    <w:rsid w:val="00F31C9C"/>
    <w:pPr>
      <w:spacing w:before="100" w:beforeAutospacing="1" w:after="100" w:afterAutospacing="1"/>
    </w:pPr>
    <w:rPr>
      <w:lang w:eastAsia="bg-BG"/>
    </w:rPr>
  </w:style>
  <w:style w:type="paragraph" w:customStyle="1" w:styleId="otkazarmeec">
    <w:name w:val="otkaz_armeec"/>
    <w:basedOn w:val="Normal"/>
    <w:rsid w:val="00F31C9C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uiPriority w:val="99"/>
    <w:unhideWhenUsed/>
    <w:rsid w:val="00F31C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1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653E"/>
  </w:style>
  <w:style w:type="paragraph" w:customStyle="1" w:styleId="p1">
    <w:name w:val="p1"/>
    <w:basedOn w:val="Normal"/>
    <w:rsid w:val="00C3653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C3653E"/>
  </w:style>
  <w:style w:type="table" w:styleId="TableGrid">
    <w:name w:val="Table Grid"/>
    <w:basedOn w:val="TableNormal"/>
    <w:uiPriority w:val="59"/>
    <w:rsid w:val="003A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4A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3CC"/>
    <w:rPr>
      <w:color w:val="605E5C"/>
      <w:shd w:val="clear" w:color="auto" w:fill="E1DFDD"/>
    </w:rPr>
  </w:style>
  <w:style w:type="paragraph" w:customStyle="1" w:styleId="Standard">
    <w:name w:val="Standard"/>
    <w:rsid w:val="00D248F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7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mirag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alitropic-resor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elia.com/en/hotels/indonesia/bali/melia-bali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E963-FFF7-404A-9058-6F6FFFA0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10794</CharactersWithSpaces>
  <SharedDoc>false</SharedDoc>
  <HyperlinkBase/>
  <HLinks>
    <vt:vector size="66" baseType="variant">
      <vt:variant>
        <vt:i4>2555966</vt:i4>
      </vt:variant>
      <vt:variant>
        <vt:i4>30</vt:i4>
      </vt:variant>
      <vt:variant>
        <vt:i4>0</vt:i4>
      </vt:variant>
      <vt:variant>
        <vt:i4>5</vt:i4>
      </vt:variant>
      <vt:variant>
        <vt:lpwstr>http://www.ekskurzii.alexandertour.bg/zastrahovki/</vt:lpwstr>
      </vt:variant>
      <vt:variant>
        <vt:lpwstr/>
      </vt:variant>
      <vt:variant>
        <vt:i4>2490484</vt:i4>
      </vt:variant>
      <vt:variant>
        <vt:i4>27</vt:i4>
      </vt:variant>
      <vt:variant>
        <vt:i4>0</vt:i4>
      </vt:variant>
      <vt:variant>
        <vt:i4>5</vt:i4>
      </vt:variant>
      <vt:variant>
        <vt:lpwstr>http://www.moresidence.com/</vt:lpwstr>
      </vt:variant>
      <vt:variant>
        <vt:lpwstr/>
      </vt:variant>
      <vt:variant>
        <vt:i4>5242975</vt:i4>
      </vt:variant>
      <vt:variant>
        <vt:i4>24</vt:i4>
      </vt:variant>
      <vt:variant>
        <vt:i4>0</vt:i4>
      </vt:variant>
      <vt:variant>
        <vt:i4>5</vt:i4>
      </vt:variant>
      <vt:variant>
        <vt:lpwstr>http://www.hotel-tamarin.com/</vt:lpwstr>
      </vt:variant>
      <vt:variant>
        <vt:lpwstr/>
      </vt:variant>
      <vt:variant>
        <vt:i4>4653146</vt:i4>
      </vt:variant>
      <vt:variant>
        <vt:i4>21</vt:i4>
      </vt:variant>
      <vt:variant>
        <vt:i4>0</vt:i4>
      </vt:variant>
      <vt:variant>
        <vt:i4>5</vt:i4>
      </vt:variant>
      <vt:variant>
        <vt:lpwstr>http://hotel-casuarina.com/mauritius/</vt:lpwstr>
      </vt:variant>
      <vt:variant>
        <vt:lpwstr/>
      </vt:variant>
      <vt:variant>
        <vt:i4>7405690</vt:i4>
      </vt:variant>
      <vt:variant>
        <vt:i4>18</vt:i4>
      </vt:variant>
      <vt:variant>
        <vt:i4>0</vt:i4>
      </vt:variant>
      <vt:variant>
        <vt:i4>5</vt:i4>
      </vt:variant>
      <vt:variant>
        <vt:lpwstr>http://seaviewcalodyne.com/en/</vt:lpwstr>
      </vt:variant>
      <vt:variant>
        <vt:lpwstr/>
      </vt:variant>
      <vt:variant>
        <vt:i4>7602238</vt:i4>
      </vt:variant>
      <vt:variant>
        <vt:i4>15</vt:i4>
      </vt:variant>
      <vt:variant>
        <vt:i4>0</vt:i4>
      </vt:variant>
      <vt:variant>
        <vt:i4>5</vt:i4>
      </vt:variant>
      <vt:variant>
        <vt:lpwstr>http://www.lagunabeachhotel.mu/</vt:lpwstr>
      </vt:variant>
      <vt:variant>
        <vt:lpwstr/>
      </vt:variant>
      <vt:variant>
        <vt:i4>1900567</vt:i4>
      </vt:variant>
      <vt:variant>
        <vt:i4>12</vt:i4>
      </vt:variant>
      <vt:variant>
        <vt:i4>0</vt:i4>
      </vt:variant>
      <vt:variant>
        <vt:i4>5</vt:i4>
      </vt:variant>
      <vt:variant>
        <vt:lpwstr>http://www.sofitel.com/gb/hotel-1144-sofitel-mauritius-l-imperial-resort-spa/index.shtml</vt:lpwstr>
      </vt:variant>
      <vt:variant>
        <vt:lpwstr/>
      </vt:variant>
      <vt:variant>
        <vt:i4>2621473</vt:i4>
      </vt:variant>
      <vt:variant>
        <vt:i4>9</vt:i4>
      </vt:variant>
      <vt:variant>
        <vt:i4>0</vt:i4>
      </vt:variant>
      <vt:variant>
        <vt:i4>5</vt:i4>
      </vt:variant>
      <vt:variant>
        <vt:lpwstr>http://www.hotel-palmeraie.com/</vt:lpwstr>
      </vt:variant>
      <vt:variant>
        <vt:lpwstr/>
      </vt:variant>
      <vt:variant>
        <vt:i4>4456468</vt:i4>
      </vt:variant>
      <vt:variant>
        <vt:i4>6</vt:i4>
      </vt:variant>
      <vt:variant>
        <vt:i4>0</vt:i4>
      </vt:variant>
      <vt:variant>
        <vt:i4>5</vt:i4>
      </vt:variant>
      <vt:variant>
        <vt:lpwstr>http://theravenala-hotel-mauritius.com/en</vt:lpwstr>
      </vt:variant>
      <vt:variant>
        <vt:lpwstr>home</vt:lpwstr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http://www.sofitel.com/gb/hotel-1144-sofitel-mauritius-l-imperial-resort-spa/index.shtml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http://www.riu.com/en/Paises/mauritius-island/morne-brabant/hotel-riu-creole/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</dc:creator>
  <cp:lastModifiedBy>TOSHIBA</cp:lastModifiedBy>
  <cp:revision>2</cp:revision>
  <dcterms:created xsi:type="dcterms:W3CDTF">2019-10-25T06:24:00Z</dcterms:created>
  <dcterms:modified xsi:type="dcterms:W3CDTF">2019-10-25T06:24:00Z</dcterms:modified>
</cp:coreProperties>
</file>